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0A" w:rsidRPr="00B802EC" w:rsidRDefault="007C533C" w:rsidP="007C533C">
      <w:pPr>
        <w:spacing w:after="0" w:line="360" w:lineRule="auto"/>
        <w:jc w:val="center"/>
        <w:rPr>
          <w:rFonts w:ascii="Times New Roman" w:hAnsi="Times New Roman" w:cs="Times New Roman"/>
          <w:b/>
          <w:sz w:val="28"/>
          <w:szCs w:val="28"/>
        </w:rPr>
      </w:pPr>
      <w:r w:rsidRPr="00B802EC">
        <w:rPr>
          <w:rFonts w:ascii="Times New Roman" w:hAnsi="Times New Roman" w:cs="Times New Roman"/>
          <w:b/>
          <w:sz w:val="28"/>
          <w:szCs w:val="28"/>
        </w:rPr>
        <w:t>ПРАКТИЧЕСКОЕ ЗАНЯТИЕ 1</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Тема 1.3. Принципы и методы обучения детей дошкольного возраста двигательным умениям и навыкам</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 xml:space="preserve">Цель занятия: </w:t>
      </w:r>
      <w:r w:rsidR="00F8020A" w:rsidRPr="00B802EC">
        <w:rPr>
          <w:rFonts w:ascii="Times New Roman" w:hAnsi="Times New Roman" w:cs="Times New Roman"/>
          <w:sz w:val="28"/>
          <w:szCs w:val="28"/>
        </w:rPr>
        <w:t>формирование умения анализировать методические разработки (конспект фр</w:t>
      </w:r>
      <w:r w:rsidRPr="00B802EC">
        <w:rPr>
          <w:rFonts w:ascii="Times New Roman" w:hAnsi="Times New Roman" w:cs="Times New Roman"/>
          <w:sz w:val="28"/>
          <w:szCs w:val="28"/>
        </w:rPr>
        <w:t xml:space="preserve">агмента основной части занятия) </w:t>
      </w:r>
      <w:r w:rsidR="00F8020A" w:rsidRPr="00B802EC">
        <w:rPr>
          <w:rFonts w:ascii="Times New Roman" w:hAnsi="Times New Roman" w:cs="Times New Roman"/>
          <w:sz w:val="28"/>
          <w:szCs w:val="28"/>
        </w:rPr>
        <w:t>с точки зрения рационального применения методов и приемов обучения и их выбора в соответствии с закономерностями и этапами формирования двигательных умений и навыков.</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 xml:space="preserve">Задание 1. </w:t>
      </w:r>
      <w:r w:rsidR="00F8020A" w:rsidRPr="00B802EC">
        <w:rPr>
          <w:rFonts w:ascii="Times New Roman" w:hAnsi="Times New Roman" w:cs="Times New Roman"/>
          <w:sz w:val="28"/>
          <w:szCs w:val="28"/>
        </w:rPr>
        <w:t>Проанализируйте фрагмент конспекта основной части физкультурного занятия с детьми старшего дошкольного возраста с точки зрения рационального применения методов и приемов обучения и их выбора в соответствии с закономерностями и этапами формирования двигательных умений и навыков.</w:t>
      </w:r>
    </w:p>
    <w:p w:rsidR="003A7CF3" w:rsidRPr="00B802EC" w:rsidRDefault="003A7CF3" w:rsidP="003A7CF3">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Форма отчетности: задание выполняется письменно, каждый критерий по которому проводиться оценка и вывод должны быть выделены в тексте (этапы обучения, методы и приемы, вывод).</w:t>
      </w:r>
    </w:p>
    <w:p w:rsidR="00F8020A" w:rsidRPr="00B802EC" w:rsidRDefault="003A7CF3" w:rsidP="003A7CF3">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Таблица 1.3.1 – </w:t>
      </w:r>
      <w:r w:rsidR="00F8020A" w:rsidRPr="00B802EC">
        <w:rPr>
          <w:rFonts w:ascii="Times New Roman" w:hAnsi="Times New Roman" w:cs="Times New Roman"/>
          <w:sz w:val="28"/>
          <w:szCs w:val="28"/>
        </w:rPr>
        <w:t>Фрагмент основной части физкультурного занятия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7"/>
        <w:gridCol w:w="6421"/>
      </w:tblGrid>
      <w:tr w:rsidR="00B802EC" w:rsidRPr="00B802EC" w:rsidTr="007C533C">
        <w:trPr>
          <w:tblHeader/>
        </w:trPr>
        <w:tc>
          <w:tcPr>
            <w:tcW w:w="1562"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4"/>
                <w:szCs w:val="28"/>
              </w:rPr>
            </w:pPr>
            <w:r w:rsidRPr="00B802EC">
              <w:rPr>
                <w:rFonts w:ascii="Times New Roman" w:hAnsi="Times New Roman" w:cs="Times New Roman"/>
                <w:b/>
                <w:bCs/>
                <w:sz w:val="24"/>
                <w:szCs w:val="28"/>
              </w:rPr>
              <w:t>Задачи фрагмента основной части</w:t>
            </w:r>
          </w:p>
        </w:tc>
        <w:tc>
          <w:tcPr>
            <w:tcW w:w="3438"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7C533C" w:rsidP="003A7CF3">
            <w:pPr>
              <w:spacing w:after="0" w:line="240" w:lineRule="auto"/>
              <w:jc w:val="center"/>
              <w:rPr>
                <w:rFonts w:ascii="Times New Roman" w:hAnsi="Times New Roman" w:cs="Times New Roman"/>
                <w:sz w:val="24"/>
                <w:szCs w:val="28"/>
              </w:rPr>
            </w:pPr>
            <w:r w:rsidRPr="00B802EC">
              <w:rPr>
                <w:rFonts w:ascii="Times New Roman" w:hAnsi="Times New Roman" w:cs="Times New Roman"/>
                <w:b/>
                <w:bCs/>
                <w:sz w:val="24"/>
                <w:szCs w:val="28"/>
              </w:rPr>
              <w:t>Х</w:t>
            </w:r>
            <w:r w:rsidR="00F8020A" w:rsidRPr="00B802EC">
              <w:rPr>
                <w:rFonts w:ascii="Times New Roman" w:hAnsi="Times New Roman" w:cs="Times New Roman"/>
                <w:b/>
                <w:bCs/>
                <w:sz w:val="24"/>
                <w:szCs w:val="28"/>
              </w:rPr>
              <w:t>од основной части занятия, методы и приемы</w:t>
            </w:r>
          </w:p>
        </w:tc>
      </w:tr>
      <w:tr w:rsidR="00B802EC" w:rsidRPr="00B802EC" w:rsidTr="007C533C">
        <w:tc>
          <w:tcPr>
            <w:tcW w:w="1562" w:type="pct"/>
            <w:tcBorders>
              <w:top w:val="outset" w:sz="6" w:space="0" w:color="auto"/>
              <w:left w:val="outset" w:sz="6" w:space="0" w:color="auto"/>
              <w:bottom w:val="outset" w:sz="6" w:space="0" w:color="auto"/>
              <w:right w:val="outset" w:sz="6" w:space="0" w:color="auto"/>
            </w:tcBorders>
            <w:hideMark/>
          </w:tcPr>
          <w:p w:rsidR="00F8020A" w:rsidRPr="00B802EC" w:rsidRDefault="007C533C"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b/>
                <w:bCs/>
                <w:sz w:val="24"/>
                <w:szCs w:val="28"/>
              </w:rPr>
              <w:t>О</w:t>
            </w:r>
            <w:r w:rsidR="00F8020A" w:rsidRPr="00B802EC">
              <w:rPr>
                <w:rFonts w:ascii="Times New Roman" w:hAnsi="Times New Roman" w:cs="Times New Roman"/>
                <w:b/>
                <w:bCs/>
                <w:sz w:val="24"/>
                <w:szCs w:val="28"/>
              </w:rPr>
              <w:t>сновная часть</w:t>
            </w:r>
            <w:r w:rsidRPr="00B802EC">
              <w:rPr>
                <w:rFonts w:ascii="Times New Roman" w:hAnsi="Times New Roman" w:cs="Times New Roman"/>
                <w:sz w:val="24"/>
                <w:szCs w:val="28"/>
              </w:rPr>
              <w:t xml:space="preserve">. </w:t>
            </w:r>
            <w:r w:rsidR="00F8020A" w:rsidRPr="00B802EC">
              <w:rPr>
                <w:rFonts w:ascii="Times New Roman" w:hAnsi="Times New Roman" w:cs="Times New Roman"/>
                <w:sz w:val="24"/>
                <w:szCs w:val="28"/>
              </w:rPr>
              <w:t>Полоса препятствий:</w:t>
            </w:r>
          </w:p>
          <w:p w:rsidR="00F8020A" w:rsidRPr="00B802EC" w:rsidRDefault="007C533C"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 xml:space="preserve">- </w:t>
            </w:r>
            <w:r w:rsidR="00F8020A" w:rsidRPr="00B802EC">
              <w:rPr>
                <w:rFonts w:ascii="Times New Roman" w:hAnsi="Times New Roman" w:cs="Times New Roman"/>
                <w:sz w:val="24"/>
                <w:szCs w:val="28"/>
              </w:rPr>
              <w:t>учить выполнять в ведение мяча одной и двумя руками.</w:t>
            </w:r>
          </w:p>
          <w:p w:rsidR="00F8020A" w:rsidRPr="00B802EC" w:rsidRDefault="00F8020A"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закреплять умение выполнять (поточно):</w:t>
            </w:r>
          </w:p>
          <w:p w:rsidR="00F8020A" w:rsidRPr="00B802EC" w:rsidRDefault="00F8020A"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 прыжки на двух ногах из обруча в обруч;</w:t>
            </w:r>
          </w:p>
          <w:p w:rsidR="00F8020A" w:rsidRPr="00B802EC" w:rsidRDefault="007C533C"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 xml:space="preserve">- </w:t>
            </w:r>
            <w:r w:rsidR="00F8020A" w:rsidRPr="00B802EC">
              <w:rPr>
                <w:rFonts w:ascii="Times New Roman" w:hAnsi="Times New Roman" w:cs="Times New Roman"/>
                <w:sz w:val="24"/>
                <w:szCs w:val="28"/>
              </w:rPr>
              <w:t>бег «змейкой» между предметами;</w:t>
            </w:r>
          </w:p>
          <w:p w:rsidR="00F8020A" w:rsidRPr="00B802EC" w:rsidRDefault="007C533C"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 xml:space="preserve">- </w:t>
            </w:r>
            <w:r w:rsidR="00F8020A" w:rsidRPr="00B802EC">
              <w:rPr>
                <w:rFonts w:ascii="Times New Roman" w:hAnsi="Times New Roman" w:cs="Times New Roman"/>
                <w:sz w:val="24"/>
                <w:szCs w:val="28"/>
              </w:rPr>
              <w:t>ходьба по скамье, переступая через кубики.</w:t>
            </w:r>
          </w:p>
          <w:p w:rsidR="00F8020A" w:rsidRPr="00B802EC" w:rsidRDefault="007C533C"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 xml:space="preserve">- </w:t>
            </w:r>
            <w:r w:rsidR="00F8020A" w:rsidRPr="00B802EC">
              <w:rPr>
                <w:rFonts w:ascii="Times New Roman" w:hAnsi="Times New Roman" w:cs="Times New Roman"/>
                <w:sz w:val="24"/>
                <w:szCs w:val="28"/>
              </w:rPr>
              <w:t>лазанье по гимнастической стенке;</w:t>
            </w:r>
          </w:p>
          <w:p w:rsidR="00F8020A" w:rsidRPr="00B802EC" w:rsidRDefault="00F8020A" w:rsidP="003A7CF3">
            <w:pPr>
              <w:spacing w:after="0" w:line="240" w:lineRule="auto"/>
              <w:jc w:val="both"/>
              <w:rPr>
                <w:rFonts w:ascii="Times New Roman" w:hAnsi="Times New Roman" w:cs="Times New Roman"/>
                <w:sz w:val="24"/>
                <w:szCs w:val="28"/>
              </w:rPr>
            </w:pPr>
          </w:p>
        </w:tc>
        <w:tc>
          <w:tcPr>
            <w:tcW w:w="3438" w:type="pct"/>
            <w:tcBorders>
              <w:top w:val="outset" w:sz="6" w:space="0" w:color="auto"/>
              <w:left w:val="outset" w:sz="6" w:space="0" w:color="auto"/>
              <w:bottom w:val="outset" w:sz="6" w:space="0" w:color="auto"/>
              <w:right w:val="outset" w:sz="6" w:space="0" w:color="auto"/>
            </w:tcBorders>
            <w:hideMark/>
          </w:tcPr>
          <w:p w:rsidR="00F8020A" w:rsidRPr="00B802EC" w:rsidRDefault="00F8020A"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Дети выполняют упражнение по подгруппам. Одна подгруппы работает самостоятельно (в присутствии воспитателя группы), постепенно проходя всю полосу препятствий (две одинаковые полосы).</w:t>
            </w:r>
          </w:p>
          <w:p w:rsidR="00F8020A" w:rsidRPr="00B802EC" w:rsidRDefault="00F8020A"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Предварительно используется показ ребенком способов прохождения полосы (прыжки, бег «змейкой», ходьба, лазанье), после чего дается оценка детьми правильности выполнения основных движений.</w:t>
            </w:r>
          </w:p>
          <w:p w:rsidR="00F8020A" w:rsidRPr="00B802EC" w:rsidRDefault="00F8020A"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После этого дети приступают к прохождению полосы препятствий в спокойном темпе. Воспитатель осуществляет контроль за выполнением упражнения, обращает внимание на то, чтобы дети выполняли упражнение организованно.</w:t>
            </w:r>
          </w:p>
          <w:p w:rsidR="00F8020A" w:rsidRPr="00B802EC" w:rsidRDefault="00F8020A"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Инструктор по физической культуре, со второй подгруппой детей, выполняет упражнение с малым баскетбольным мячом, а именно, ведения мяча.</w:t>
            </w:r>
          </w:p>
          <w:p w:rsidR="00F8020A" w:rsidRPr="00B802EC" w:rsidRDefault="00F8020A" w:rsidP="003A7CF3">
            <w:pPr>
              <w:spacing w:after="0" w:line="240" w:lineRule="auto"/>
              <w:jc w:val="both"/>
              <w:rPr>
                <w:rFonts w:ascii="Times New Roman" w:hAnsi="Times New Roman" w:cs="Times New Roman"/>
                <w:sz w:val="24"/>
                <w:szCs w:val="28"/>
              </w:rPr>
            </w:pPr>
            <w:r w:rsidRPr="00B802EC">
              <w:rPr>
                <w:rFonts w:ascii="Times New Roman" w:hAnsi="Times New Roman" w:cs="Times New Roman"/>
                <w:sz w:val="24"/>
                <w:szCs w:val="28"/>
              </w:rPr>
              <w:t xml:space="preserve">Инструктор использует предварительный показ и одновременно дает объяснение способов захвата мяча кистью одной руки, отталкивание и удержания мяча. Сначала дети отбивают мяч двумя руками в произвольном ритме затем под счет, затем так же одной рукой. Инструктор дает оценку, </w:t>
            </w:r>
            <w:r w:rsidRPr="00B802EC">
              <w:rPr>
                <w:rFonts w:ascii="Times New Roman" w:hAnsi="Times New Roman" w:cs="Times New Roman"/>
                <w:sz w:val="24"/>
                <w:szCs w:val="28"/>
              </w:rPr>
              <w:lastRenderedPageBreak/>
              <w:t>использует показ 1 или 2 детей в качестве примера лучшего ведения. Дети выполняют упражнение самостоятельно, обращается внимание на детали техники.</w:t>
            </w:r>
          </w:p>
        </w:tc>
      </w:tr>
    </w:tbl>
    <w:p w:rsidR="00F8020A" w:rsidRPr="00B802EC" w:rsidRDefault="00F8020A" w:rsidP="007C533C">
      <w:pPr>
        <w:spacing w:after="0" w:line="360" w:lineRule="auto"/>
        <w:ind w:firstLine="709"/>
        <w:jc w:val="both"/>
        <w:rPr>
          <w:rFonts w:ascii="Times New Roman" w:hAnsi="Times New Roman" w:cs="Times New Roman"/>
          <w:sz w:val="28"/>
          <w:szCs w:val="28"/>
        </w:rPr>
      </w:pP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Последовательность выполнения:</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1. </w:t>
      </w:r>
      <w:r w:rsidR="00F8020A" w:rsidRPr="00B802EC">
        <w:rPr>
          <w:rFonts w:ascii="Times New Roman" w:hAnsi="Times New Roman" w:cs="Times New Roman"/>
          <w:sz w:val="28"/>
          <w:szCs w:val="28"/>
        </w:rPr>
        <w:t>Познаком</w:t>
      </w:r>
      <w:r w:rsidR="001E0F5E" w:rsidRPr="00B802EC">
        <w:rPr>
          <w:rFonts w:ascii="Times New Roman" w:hAnsi="Times New Roman" w:cs="Times New Roman"/>
          <w:sz w:val="28"/>
          <w:szCs w:val="28"/>
        </w:rPr>
        <w:t>имся</w:t>
      </w:r>
      <w:r w:rsidR="00F8020A" w:rsidRPr="00B802EC">
        <w:rPr>
          <w:rFonts w:ascii="Times New Roman" w:hAnsi="Times New Roman" w:cs="Times New Roman"/>
          <w:sz w:val="28"/>
          <w:szCs w:val="28"/>
        </w:rPr>
        <w:t xml:space="preserve"> с задачами и содержанием о</w:t>
      </w:r>
      <w:r w:rsidR="001E0F5E" w:rsidRPr="00B802EC">
        <w:rPr>
          <w:rFonts w:ascii="Times New Roman" w:hAnsi="Times New Roman" w:cs="Times New Roman"/>
          <w:sz w:val="28"/>
          <w:szCs w:val="28"/>
        </w:rPr>
        <w:t>сновной части конспекта занятия:</w:t>
      </w:r>
    </w:p>
    <w:p w:rsidR="001E0F5E" w:rsidRPr="00B802EC" w:rsidRDefault="001E0F5E" w:rsidP="001E0F5E">
      <w:pPr>
        <w:pStyle w:val="a7"/>
        <w:numPr>
          <w:ilvl w:val="0"/>
          <w:numId w:val="42"/>
        </w:numPr>
        <w:spacing w:after="0" w:line="360" w:lineRule="auto"/>
        <w:ind w:left="0" w:firstLine="360"/>
        <w:jc w:val="both"/>
        <w:rPr>
          <w:rFonts w:ascii="Times New Roman" w:hAnsi="Times New Roman" w:cs="Times New Roman"/>
          <w:sz w:val="28"/>
          <w:szCs w:val="28"/>
        </w:rPr>
      </w:pPr>
      <w:r w:rsidRPr="00B802EC">
        <w:rPr>
          <w:rFonts w:ascii="Times New Roman" w:hAnsi="Times New Roman" w:cs="Times New Roman"/>
          <w:sz w:val="28"/>
          <w:szCs w:val="28"/>
        </w:rPr>
        <w:t>учить выполнять</w:t>
      </w:r>
      <w:r w:rsidRPr="00B802EC">
        <w:rPr>
          <w:rFonts w:ascii="Times New Roman" w:hAnsi="Times New Roman" w:cs="Times New Roman"/>
          <w:sz w:val="28"/>
          <w:szCs w:val="28"/>
        </w:rPr>
        <w:t xml:space="preserve"> ве</w:t>
      </w:r>
      <w:r w:rsidRPr="00B802EC">
        <w:rPr>
          <w:rFonts w:ascii="Times New Roman" w:hAnsi="Times New Roman" w:cs="Times New Roman"/>
          <w:sz w:val="28"/>
          <w:szCs w:val="28"/>
        </w:rPr>
        <w:t>дение мяча одной и двумя руками;</w:t>
      </w:r>
    </w:p>
    <w:p w:rsidR="001E0F5E" w:rsidRPr="00B802EC" w:rsidRDefault="001E0F5E" w:rsidP="001E0F5E">
      <w:pPr>
        <w:pStyle w:val="a7"/>
        <w:numPr>
          <w:ilvl w:val="0"/>
          <w:numId w:val="42"/>
        </w:numPr>
        <w:spacing w:after="0" w:line="360" w:lineRule="auto"/>
        <w:ind w:left="0" w:firstLine="360"/>
        <w:jc w:val="both"/>
        <w:rPr>
          <w:rFonts w:ascii="Times New Roman" w:hAnsi="Times New Roman" w:cs="Times New Roman"/>
          <w:sz w:val="28"/>
          <w:szCs w:val="28"/>
        </w:rPr>
      </w:pPr>
      <w:r w:rsidRPr="00B802EC">
        <w:rPr>
          <w:rFonts w:ascii="Times New Roman" w:hAnsi="Times New Roman" w:cs="Times New Roman"/>
          <w:sz w:val="28"/>
          <w:szCs w:val="28"/>
        </w:rPr>
        <w:t>закреплять умен</w:t>
      </w:r>
      <w:bookmarkStart w:id="0" w:name="_GoBack"/>
      <w:bookmarkEnd w:id="0"/>
      <w:r w:rsidRPr="00B802EC">
        <w:rPr>
          <w:rFonts w:ascii="Times New Roman" w:hAnsi="Times New Roman" w:cs="Times New Roman"/>
          <w:sz w:val="28"/>
          <w:szCs w:val="28"/>
        </w:rPr>
        <w:t>ие выполнять (поточно):</w:t>
      </w:r>
      <w:r w:rsidRPr="00B802EC">
        <w:rPr>
          <w:rFonts w:ascii="Times New Roman" w:hAnsi="Times New Roman" w:cs="Times New Roman"/>
          <w:sz w:val="28"/>
          <w:szCs w:val="28"/>
        </w:rPr>
        <w:t xml:space="preserve"> </w:t>
      </w:r>
      <w:r w:rsidRPr="00B802EC">
        <w:rPr>
          <w:rFonts w:ascii="Times New Roman" w:hAnsi="Times New Roman" w:cs="Times New Roman"/>
          <w:sz w:val="28"/>
          <w:szCs w:val="28"/>
        </w:rPr>
        <w:t>прыжки на двух ногах из обруча в обруч;</w:t>
      </w:r>
      <w:r w:rsidRPr="00B802EC">
        <w:rPr>
          <w:rFonts w:ascii="Times New Roman" w:hAnsi="Times New Roman" w:cs="Times New Roman"/>
          <w:sz w:val="28"/>
          <w:szCs w:val="28"/>
        </w:rPr>
        <w:t xml:space="preserve"> </w:t>
      </w:r>
      <w:r w:rsidRPr="00B802EC">
        <w:rPr>
          <w:rFonts w:ascii="Times New Roman" w:hAnsi="Times New Roman" w:cs="Times New Roman"/>
          <w:sz w:val="28"/>
          <w:szCs w:val="28"/>
        </w:rPr>
        <w:t>бег «змейкой» между предметами;</w:t>
      </w:r>
      <w:r w:rsidRPr="00B802EC">
        <w:rPr>
          <w:rFonts w:ascii="Times New Roman" w:hAnsi="Times New Roman" w:cs="Times New Roman"/>
          <w:sz w:val="28"/>
          <w:szCs w:val="28"/>
        </w:rPr>
        <w:t xml:space="preserve"> </w:t>
      </w:r>
      <w:r w:rsidRPr="00B802EC">
        <w:rPr>
          <w:rFonts w:ascii="Times New Roman" w:hAnsi="Times New Roman" w:cs="Times New Roman"/>
          <w:sz w:val="28"/>
          <w:szCs w:val="28"/>
        </w:rPr>
        <w:t xml:space="preserve">ходьба по </w:t>
      </w:r>
      <w:r w:rsidRPr="00B802EC">
        <w:rPr>
          <w:rFonts w:ascii="Times New Roman" w:hAnsi="Times New Roman" w:cs="Times New Roman"/>
          <w:sz w:val="28"/>
          <w:szCs w:val="28"/>
        </w:rPr>
        <w:t xml:space="preserve">скамье, переступая через кубики; </w:t>
      </w:r>
      <w:r w:rsidRPr="00B802EC">
        <w:rPr>
          <w:rFonts w:ascii="Times New Roman" w:hAnsi="Times New Roman" w:cs="Times New Roman"/>
          <w:sz w:val="28"/>
          <w:szCs w:val="28"/>
        </w:rPr>
        <w:t>л</w:t>
      </w:r>
      <w:r w:rsidRPr="00B802EC">
        <w:rPr>
          <w:rFonts w:ascii="Times New Roman" w:hAnsi="Times New Roman" w:cs="Times New Roman"/>
          <w:sz w:val="28"/>
          <w:szCs w:val="28"/>
        </w:rPr>
        <w:t>азанье по гимнастической стенке.</w:t>
      </w:r>
    </w:p>
    <w:p w:rsidR="001E0F5E" w:rsidRPr="00B802EC" w:rsidRDefault="007C533C" w:rsidP="001E0F5E">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2. </w:t>
      </w:r>
      <w:r w:rsidR="00F8020A" w:rsidRPr="00B802EC">
        <w:rPr>
          <w:rFonts w:ascii="Times New Roman" w:hAnsi="Times New Roman" w:cs="Times New Roman"/>
          <w:sz w:val="28"/>
          <w:szCs w:val="28"/>
        </w:rPr>
        <w:t>Ориентируясь на формулировку задач, определи</w:t>
      </w:r>
      <w:r w:rsidR="001E0F5E" w:rsidRPr="00B802EC">
        <w:rPr>
          <w:rFonts w:ascii="Times New Roman" w:hAnsi="Times New Roman" w:cs="Times New Roman"/>
          <w:sz w:val="28"/>
          <w:szCs w:val="28"/>
        </w:rPr>
        <w:t>м</w:t>
      </w:r>
      <w:r w:rsidR="00F8020A" w:rsidRPr="00B802EC">
        <w:rPr>
          <w:rFonts w:ascii="Times New Roman" w:hAnsi="Times New Roman" w:cs="Times New Roman"/>
          <w:sz w:val="28"/>
          <w:szCs w:val="28"/>
        </w:rPr>
        <w:t xml:space="preserve"> этапы обучения для каждого из видов физических упражнений, описанных в содержании, опираясь на задачи к занятию.</w:t>
      </w:r>
    </w:p>
    <w:p w:rsidR="001E0F5E" w:rsidRPr="00B802EC" w:rsidRDefault="001E0F5E" w:rsidP="001E0F5E">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Одна подгруппы работает самостоятельно (в присутствии воспитателя группы), постепенно проходя всю полосу препятствий (две одинаковые полосы).</w:t>
      </w:r>
    </w:p>
    <w:p w:rsidR="001E0F5E" w:rsidRPr="00B802EC" w:rsidRDefault="001E0F5E" w:rsidP="001E0F5E">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Предварительно используется показ ребенком способов прохождения полосы (прыжки, бег «змейкой», ходьба, лазанье), после чего дается оценка детьми правильности выполнения основных движений.</w:t>
      </w:r>
    </w:p>
    <w:p w:rsidR="001E0F5E" w:rsidRPr="00B802EC" w:rsidRDefault="001E0F5E" w:rsidP="001E0F5E">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После этого дети приступают к прохождению полосы препятствий в спокойном темпе. Воспитатель осуществляет контроль за выполнением упражнения, обращает внимание на то, чтобы дети выполняли упражнение организованно.</w:t>
      </w:r>
    </w:p>
    <w:p w:rsidR="001E0F5E" w:rsidRPr="00B802EC" w:rsidRDefault="001E0F5E" w:rsidP="001E0F5E">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Инструктор по физической культуре, со второй подгруппой детей, выполняет упражнение с малым баскетбольным мячом, а именно, ведения мяча.</w:t>
      </w:r>
    </w:p>
    <w:p w:rsidR="001E0F5E" w:rsidRPr="00B802EC" w:rsidRDefault="001E0F5E" w:rsidP="001E0F5E">
      <w:pPr>
        <w:spacing w:after="0" w:line="360" w:lineRule="auto"/>
        <w:ind w:firstLine="709"/>
        <w:jc w:val="both"/>
        <w:rPr>
          <w:rFonts w:ascii="Times New Roman" w:hAnsi="Times New Roman" w:cs="Times New Roman"/>
          <w:sz w:val="32"/>
          <w:szCs w:val="28"/>
        </w:rPr>
      </w:pPr>
      <w:r w:rsidRPr="00B802EC">
        <w:rPr>
          <w:rFonts w:ascii="Times New Roman" w:hAnsi="Times New Roman" w:cs="Times New Roman"/>
          <w:sz w:val="28"/>
          <w:szCs w:val="28"/>
        </w:rPr>
        <w:t xml:space="preserve">Инструктор использует предварительный показ и одновременно дает объяснение способов захвата мяча кистью одной руки, отталкивание и удержания мяча. Сначала дети отбивают мяч двумя руками в произвольном </w:t>
      </w:r>
      <w:r w:rsidRPr="00B802EC">
        <w:rPr>
          <w:rFonts w:ascii="Times New Roman" w:hAnsi="Times New Roman" w:cs="Times New Roman"/>
          <w:sz w:val="28"/>
          <w:szCs w:val="28"/>
        </w:rPr>
        <w:lastRenderedPageBreak/>
        <w:t>ритме затем под счет, затем так же одной рукой. Инструктор дает оценку, использует показ 1 или 2 детей в качестве примера лучшего ведения. Дети выполняют упражнение самостоятельно, обращается внимание на детали техники.</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3.</w:t>
      </w:r>
      <w:r w:rsidR="007C533C" w:rsidRPr="00B802EC">
        <w:rPr>
          <w:rFonts w:ascii="Times New Roman" w:hAnsi="Times New Roman" w:cs="Times New Roman"/>
          <w:sz w:val="28"/>
          <w:szCs w:val="28"/>
        </w:rPr>
        <w:t xml:space="preserve"> </w:t>
      </w:r>
      <w:r w:rsidRPr="00B802EC">
        <w:rPr>
          <w:rFonts w:ascii="Times New Roman" w:hAnsi="Times New Roman" w:cs="Times New Roman"/>
          <w:sz w:val="28"/>
          <w:szCs w:val="28"/>
        </w:rPr>
        <w:t>Оцени</w:t>
      </w:r>
      <w:r w:rsidR="001E0F5E" w:rsidRPr="00B802EC">
        <w:rPr>
          <w:rFonts w:ascii="Times New Roman" w:hAnsi="Times New Roman" w:cs="Times New Roman"/>
          <w:sz w:val="28"/>
          <w:szCs w:val="28"/>
        </w:rPr>
        <w:t>м</w:t>
      </w:r>
      <w:r w:rsidRPr="00B802EC">
        <w:rPr>
          <w:rFonts w:ascii="Times New Roman" w:hAnsi="Times New Roman" w:cs="Times New Roman"/>
          <w:sz w:val="28"/>
          <w:szCs w:val="28"/>
        </w:rPr>
        <w:t xml:space="preserve"> и обосну</w:t>
      </w:r>
      <w:r w:rsidR="001E0F5E" w:rsidRPr="00B802EC">
        <w:rPr>
          <w:rFonts w:ascii="Times New Roman" w:hAnsi="Times New Roman" w:cs="Times New Roman"/>
          <w:sz w:val="28"/>
          <w:szCs w:val="28"/>
        </w:rPr>
        <w:t>ем</w:t>
      </w:r>
      <w:r w:rsidRPr="00B802EC">
        <w:rPr>
          <w:rFonts w:ascii="Times New Roman" w:hAnsi="Times New Roman" w:cs="Times New Roman"/>
          <w:sz w:val="28"/>
          <w:szCs w:val="28"/>
        </w:rPr>
        <w:t xml:space="preserve"> выбор методов и приемов (соответствие методов и приемов возрасту, этапам обучения).</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4. Сделайте вывод о соответствии методов и приемов обучения этапам формирования двигательных навыков.</w:t>
      </w:r>
    </w:p>
    <w:p w:rsidR="001E0F5E" w:rsidRPr="00B802EC" w:rsidRDefault="007F1338"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На наш взгляд использование самостоятельной работы для данной группы является нецелесообразным. Детей надо вначале научить выполнению данных упражнений.</w:t>
      </w:r>
    </w:p>
    <w:p w:rsidR="007C533C" w:rsidRPr="00B802EC" w:rsidRDefault="007C533C" w:rsidP="007C533C">
      <w:pPr>
        <w:spacing w:after="0" w:line="360" w:lineRule="auto"/>
        <w:ind w:firstLine="709"/>
        <w:jc w:val="both"/>
        <w:rPr>
          <w:rFonts w:ascii="Times New Roman" w:hAnsi="Times New Roman" w:cs="Times New Roman"/>
          <w:b/>
          <w:bCs/>
          <w:sz w:val="28"/>
          <w:szCs w:val="28"/>
        </w:rPr>
      </w:pP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 xml:space="preserve">Задание 2. </w:t>
      </w:r>
      <w:r w:rsidR="00F8020A" w:rsidRPr="00B802EC">
        <w:rPr>
          <w:rFonts w:ascii="Times New Roman" w:hAnsi="Times New Roman" w:cs="Times New Roman"/>
          <w:sz w:val="28"/>
          <w:szCs w:val="28"/>
        </w:rPr>
        <w:t>Составьте рекомендации по корректировке содержания проанализированного ранее физкультурного занятия (задание 1), с учетом ошибок и замечаний, выявленных в ходе анализа.</w:t>
      </w:r>
    </w:p>
    <w:p w:rsidR="003A7CF3" w:rsidRPr="00B802EC" w:rsidRDefault="003A7CF3" w:rsidP="003A7CF3">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Форма отчетности: задание выполняется письменно, каждый критерий, относительно которого дана рекомендация выделяется отдельно, обоснование правильного, на Ваш взгляд, выбора методов и приемов обязательно.</w:t>
      </w:r>
    </w:p>
    <w:p w:rsidR="001E0F5E" w:rsidRPr="00B802EC" w:rsidRDefault="00F8020A" w:rsidP="001E0F5E">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Последовательность выполнения:</w:t>
      </w:r>
    </w:p>
    <w:p w:rsidR="00F8020A" w:rsidRPr="00B802EC" w:rsidRDefault="00F8020A" w:rsidP="001E0F5E">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По каждому критерию, по которому, (проведенный в задании 1) анализ показал несоответствие выбора методов этапам обучения, пропишите краткие рекомендации, которые должны отражать пути исправления найденных в конспекте ошибок</w:t>
      </w:r>
      <w:r w:rsidR="007C533C" w:rsidRPr="00B802EC">
        <w:rPr>
          <w:rFonts w:ascii="Times New Roman" w:hAnsi="Times New Roman" w:cs="Times New Roman"/>
          <w:sz w:val="28"/>
          <w:szCs w:val="28"/>
        </w:rPr>
        <w:t xml:space="preserve"> </w:t>
      </w:r>
      <w:r w:rsidRPr="00B802EC">
        <w:rPr>
          <w:rFonts w:ascii="Times New Roman" w:hAnsi="Times New Roman" w:cs="Times New Roman"/>
          <w:sz w:val="28"/>
          <w:szCs w:val="28"/>
        </w:rPr>
        <w:t>и обоснование.</w:t>
      </w:r>
    </w:p>
    <w:p w:rsidR="007F1338" w:rsidRPr="00B802EC" w:rsidRDefault="007F1338" w:rsidP="007F1338">
      <w:pPr>
        <w:pStyle w:val="a7"/>
        <w:numPr>
          <w:ilvl w:val="0"/>
          <w:numId w:val="42"/>
        </w:numPr>
        <w:spacing w:after="0" w:line="360" w:lineRule="auto"/>
        <w:ind w:left="0" w:firstLine="360"/>
        <w:jc w:val="both"/>
        <w:rPr>
          <w:rFonts w:ascii="Times New Roman" w:hAnsi="Times New Roman" w:cs="Times New Roman"/>
          <w:sz w:val="28"/>
          <w:szCs w:val="28"/>
        </w:rPr>
      </w:pPr>
      <w:r w:rsidRPr="00B802EC">
        <w:rPr>
          <w:rFonts w:ascii="Times New Roman" w:hAnsi="Times New Roman" w:cs="Times New Roman"/>
          <w:sz w:val="28"/>
          <w:szCs w:val="28"/>
        </w:rPr>
        <w:t>учить выполнять ведение мяча одной и двумя руками;</w:t>
      </w:r>
      <w:r w:rsidRPr="00B802EC">
        <w:rPr>
          <w:rFonts w:ascii="Times New Roman" w:hAnsi="Times New Roman" w:cs="Times New Roman"/>
          <w:sz w:val="28"/>
          <w:szCs w:val="28"/>
        </w:rPr>
        <w:t xml:space="preserve"> </w:t>
      </w:r>
      <w:r w:rsidRPr="00B802EC">
        <w:rPr>
          <w:rFonts w:ascii="Times New Roman" w:hAnsi="Times New Roman" w:cs="Times New Roman"/>
          <w:sz w:val="28"/>
          <w:szCs w:val="28"/>
        </w:rPr>
        <w:t>При первоначальном овладении действиями с мячом большое место занимают" индивидуальные упражнения, самостоятельные попытки детей играть с мячом: бросать его в любом направлении, исполь</w:t>
      </w:r>
      <w:r w:rsidRPr="00B802EC">
        <w:rPr>
          <w:rFonts w:ascii="Times New Roman" w:hAnsi="Times New Roman" w:cs="Times New Roman"/>
          <w:sz w:val="28"/>
          <w:szCs w:val="28"/>
        </w:rPr>
        <w:t>зовать усвоенный способ броска –</w:t>
      </w:r>
      <w:r w:rsidRPr="00B802EC">
        <w:rPr>
          <w:rFonts w:ascii="Times New Roman" w:hAnsi="Times New Roman" w:cs="Times New Roman"/>
          <w:sz w:val="28"/>
          <w:szCs w:val="28"/>
        </w:rPr>
        <w:t xml:space="preserve"> снизу, сбоку, от плеча. Вначале дети усваивают бросок мяча вперед-вверх. Это движение малыши не всегда выполняют одновременно обеими руками, не соблюдают нужного направления. Детям, затрудняющимся </w:t>
      </w:r>
      <w:r w:rsidRPr="00B802EC">
        <w:rPr>
          <w:rFonts w:ascii="Times New Roman" w:hAnsi="Times New Roman" w:cs="Times New Roman"/>
          <w:sz w:val="28"/>
          <w:szCs w:val="28"/>
        </w:rPr>
        <w:lastRenderedPageBreak/>
        <w:t xml:space="preserve">бросить мяч, воспитатель помогает: встает за ребенком и, держа его руки с мячом, выполняет вместе с ним бросок мяча вниз или вверх. Бросание в произвольном направлении сопровождается бегом за мячом. Постепенно воспитатель учит детей ловить мяч, отскочивший от пола, стены. В индивидуальных упражнениях ребенок бросает мяч воспитателю, который сможет поймать и неточно брошенный мяч, тогда как в игре двух маленьких детей часты неточные броски, бег за упавшим мячом отвлекает детей от основного упражнения. Бросок о землю должен выполняться вертикально вниз с соблюдением точности направления и определенной силы толчка. При слабом ударе приходится наклоняться вниз, чтобы поймать мяч, а при излишне сильном ударе мяч высоко взлетает и его трудно поймать. Успех в данном упражнении во многом зависит от состояния поверхности, поэтому бросание мяча вниз воспитатель организует на асфальтовой дорожке, плотной ровной площадке, веранде. Мяч, брошенный вверх или отскочивший от земли, ловят двумя руками одновременным хватом с двух сторон или снизу, подставляя ладони под, взлетевший мяч. Пальцы слегка согнуты, образуя как бы чашу. Мяч, брошенный воспитателем или сверстником, надо </w:t>
      </w:r>
      <w:r w:rsidRPr="00B802EC">
        <w:rPr>
          <w:rFonts w:ascii="Times New Roman" w:hAnsi="Times New Roman" w:cs="Times New Roman"/>
          <w:sz w:val="28"/>
          <w:szCs w:val="28"/>
        </w:rPr>
        <w:t>ловить,</w:t>
      </w:r>
      <w:r w:rsidRPr="00B802EC">
        <w:rPr>
          <w:rFonts w:ascii="Times New Roman" w:hAnsi="Times New Roman" w:cs="Times New Roman"/>
          <w:sz w:val="28"/>
          <w:szCs w:val="28"/>
        </w:rPr>
        <w:t xml:space="preserve"> не прижимая к груди, стараться встречать при ловле пальцами, руки выпрямлять по направлению к летящему мячу, а поймав, согнуть их и подтянуть мяч к груди. Старшие дети ловко и непринужденно бросают и ловят мяч. Поэтому они могут</w:t>
      </w:r>
      <w:r w:rsidRPr="00B802EC">
        <w:rPr>
          <w:rFonts w:ascii="Times New Roman" w:hAnsi="Times New Roman" w:cs="Times New Roman"/>
          <w:sz w:val="28"/>
          <w:szCs w:val="28"/>
        </w:rPr>
        <w:t xml:space="preserve"> находиться в разных положениях </w:t>
      </w:r>
      <w:r w:rsidRPr="00B802EC">
        <w:rPr>
          <w:rFonts w:ascii="Times New Roman" w:hAnsi="Times New Roman" w:cs="Times New Roman"/>
          <w:sz w:val="28"/>
          <w:szCs w:val="28"/>
        </w:rPr>
        <w:t xml:space="preserve">– сидя, стоя парами, по кругу, передвигаясь. Удается старшим и сочетание разных движений с игрой в мяч, </w:t>
      </w:r>
      <w:r w:rsidRPr="00B802EC">
        <w:rPr>
          <w:rFonts w:ascii="Times New Roman" w:hAnsi="Times New Roman" w:cs="Times New Roman"/>
          <w:sz w:val="28"/>
          <w:szCs w:val="28"/>
        </w:rPr>
        <w:t>например,</w:t>
      </w:r>
      <w:r w:rsidRPr="00B802EC">
        <w:rPr>
          <w:rFonts w:ascii="Times New Roman" w:hAnsi="Times New Roman" w:cs="Times New Roman"/>
          <w:sz w:val="28"/>
          <w:szCs w:val="28"/>
        </w:rPr>
        <w:t xml:space="preserve"> подбрасывать и ловить мяч приседая, подпрыгивая, чередовать бросание и ловлю с бегом. </w:t>
      </w:r>
      <w:r w:rsidRPr="00B802EC">
        <w:rPr>
          <w:rFonts w:ascii="Times New Roman" w:hAnsi="Times New Roman" w:cs="Times New Roman"/>
          <w:sz w:val="28"/>
          <w:szCs w:val="28"/>
        </w:rPr>
        <w:t>Инструктор</w:t>
      </w:r>
      <w:r w:rsidRPr="00B802EC">
        <w:rPr>
          <w:rFonts w:ascii="Times New Roman" w:hAnsi="Times New Roman" w:cs="Times New Roman"/>
          <w:sz w:val="28"/>
          <w:szCs w:val="28"/>
        </w:rPr>
        <w:t xml:space="preserve"> должен научить старших дошкольников ведению мяча. К разучиванию этого движения надо приступать после того, как дети овладеют навыком отталкивать мяч стоя на месте мягкими, плавными движениями кисти. При ведении мяча ребенок продвигается вперед шагом, а затем и бегом, немного наклонившись по ходу движения.</w:t>
      </w:r>
    </w:p>
    <w:p w:rsidR="007F1338" w:rsidRPr="00B802EC" w:rsidRDefault="007F1338" w:rsidP="007F1338">
      <w:pPr>
        <w:pStyle w:val="a7"/>
        <w:numPr>
          <w:ilvl w:val="0"/>
          <w:numId w:val="42"/>
        </w:numPr>
        <w:spacing w:after="0" w:line="360" w:lineRule="auto"/>
        <w:ind w:left="0" w:firstLine="360"/>
        <w:jc w:val="both"/>
        <w:rPr>
          <w:rFonts w:ascii="Times New Roman" w:hAnsi="Times New Roman" w:cs="Times New Roman"/>
          <w:sz w:val="28"/>
          <w:szCs w:val="28"/>
        </w:rPr>
      </w:pPr>
      <w:r w:rsidRPr="00B802EC">
        <w:rPr>
          <w:rFonts w:ascii="Times New Roman" w:hAnsi="Times New Roman" w:cs="Times New Roman"/>
          <w:sz w:val="28"/>
          <w:szCs w:val="28"/>
        </w:rPr>
        <w:lastRenderedPageBreak/>
        <w:t>закреплять умение выполнять (поточно): прыжки на двух ногах из обруча в обруч; бег «змейкой» между предметами; ходьба по скамье, переступая через кубики; лазанье по гимнастической стенке.</w:t>
      </w:r>
      <w:r w:rsidRPr="00B802EC">
        <w:rPr>
          <w:rFonts w:ascii="Times New Roman" w:hAnsi="Times New Roman" w:cs="Times New Roman"/>
          <w:sz w:val="28"/>
          <w:szCs w:val="28"/>
        </w:rPr>
        <w:t xml:space="preserve"> </w:t>
      </w:r>
      <w:r w:rsidRPr="00B802EC">
        <w:rPr>
          <w:rFonts w:ascii="Times New Roman" w:hAnsi="Times New Roman" w:cs="Times New Roman"/>
          <w:sz w:val="28"/>
          <w:szCs w:val="27"/>
          <w:shd w:val="clear" w:color="auto" w:fill="FFFFFF"/>
        </w:rPr>
        <w:t xml:space="preserve">Дети выполняют все имитационные движения по ходу змейкой </w:t>
      </w:r>
      <w:r w:rsidRPr="00B802EC">
        <w:rPr>
          <w:rStyle w:val="af2"/>
          <w:rFonts w:ascii="Times New Roman" w:hAnsi="Times New Roman" w:cs="Times New Roman"/>
          <w:b w:val="0"/>
          <w:sz w:val="28"/>
          <w:szCs w:val="27"/>
          <w:bdr w:val="none" w:sz="0" w:space="0" w:color="auto" w:frame="1"/>
          <w:shd w:val="clear" w:color="auto" w:fill="FFFFFF"/>
        </w:rPr>
        <w:t>за ведущим</w:t>
      </w:r>
      <w:r w:rsidRPr="00B802EC">
        <w:rPr>
          <w:rStyle w:val="af2"/>
          <w:rFonts w:ascii="Times New Roman" w:hAnsi="Times New Roman" w:cs="Times New Roman"/>
          <w:b w:val="0"/>
          <w:sz w:val="28"/>
          <w:szCs w:val="27"/>
          <w:bdr w:val="none" w:sz="0" w:space="0" w:color="auto" w:frame="1"/>
          <w:shd w:val="clear" w:color="auto" w:fill="FFFFFF"/>
        </w:rPr>
        <w:t xml:space="preserve"> (инструктором).</w:t>
      </w:r>
    </w:p>
    <w:p w:rsidR="00F8020A" w:rsidRPr="00B802EC" w:rsidRDefault="00F8020A" w:rsidP="007C533C">
      <w:pPr>
        <w:spacing w:after="0" w:line="360" w:lineRule="auto"/>
        <w:ind w:firstLine="709"/>
        <w:jc w:val="both"/>
        <w:rPr>
          <w:rFonts w:ascii="Times New Roman" w:hAnsi="Times New Roman" w:cs="Times New Roman"/>
          <w:sz w:val="28"/>
          <w:szCs w:val="28"/>
        </w:rPr>
      </w:pP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Задание по теме 2.1. Задачи, содержание и методика обучения детей дошкольного возраста строевым и общеразвивающим упражнениям</w:t>
      </w:r>
    </w:p>
    <w:p w:rsidR="00F8020A" w:rsidRPr="00B802EC" w:rsidRDefault="007C533C" w:rsidP="003A7CF3">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 xml:space="preserve">Цель: </w:t>
      </w:r>
      <w:r w:rsidR="00F8020A" w:rsidRPr="00B802EC">
        <w:rPr>
          <w:rFonts w:ascii="Times New Roman" w:hAnsi="Times New Roman" w:cs="Times New Roman"/>
          <w:sz w:val="28"/>
          <w:szCs w:val="28"/>
        </w:rPr>
        <w:t>формирование умения подбирать общеразвивающие упражнения для детей разного возраста, составлять комплексы упражнений для различных форм работы, составляющих основу дв</w:t>
      </w:r>
      <w:r w:rsidR="003A7CF3" w:rsidRPr="00B802EC">
        <w:rPr>
          <w:rFonts w:ascii="Times New Roman" w:hAnsi="Times New Roman" w:cs="Times New Roman"/>
          <w:sz w:val="28"/>
          <w:szCs w:val="28"/>
        </w:rPr>
        <w:t>игательного режима дошкольника.</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 xml:space="preserve">Задание 3. </w:t>
      </w:r>
      <w:r w:rsidR="00F8020A" w:rsidRPr="00B802EC">
        <w:rPr>
          <w:rFonts w:ascii="Times New Roman" w:hAnsi="Times New Roman" w:cs="Times New Roman"/>
          <w:sz w:val="28"/>
          <w:szCs w:val="28"/>
        </w:rPr>
        <w:t>Подберите общеразвивающие упражнения для детей одной из возрастных групп для прогулки, утренней гимнастики. Подберите атрибуты и оборудование для упражнений в соответствие с возрастом детей. Представьте комплекс в сюжетно-игровой форме. Составьте рекомендаций по использованию общеразвивающих упражнений в режиме дня дошкольника.</w:t>
      </w:r>
    </w:p>
    <w:p w:rsidR="003A7CF3" w:rsidRPr="00B802EC" w:rsidRDefault="003A7CF3" w:rsidP="003A7CF3">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Форма отчетности: Задние выполняется письменно. Необходимо представить комплекс общеразвивающих упражнений в сокращенной записи, с указанием атрибутов. Отдельно пропишите рекомендации по проведению комплекса.</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Последовательность выполнения:</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1. Выбер</w:t>
      </w:r>
      <w:r w:rsidR="00CA3287" w:rsidRPr="00B802EC">
        <w:rPr>
          <w:rFonts w:ascii="Times New Roman" w:hAnsi="Times New Roman" w:cs="Times New Roman"/>
          <w:sz w:val="28"/>
          <w:szCs w:val="28"/>
        </w:rPr>
        <w:t>ем</w:t>
      </w:r>
      <w:r w:rsidRPr="00B802EC">
        <w:rPr>
          <w:rFonts w:ascii="Times New Roman" w:hAnsi="Times New Roman" w:cs="Times New Roman"/>
          <w:sz w:val="28"/>
          <w:szCs w:val="28"/>
        </w:rPr>
        <w:t xml:space="preserve"> любую возрастную группу от 3-7 лет.</w:t>
      </w:r>
      <w:r w:rsidR="00CA3287" w:rsidRPr="00B802EC">
        <w:rPr>
          <w:rFonts w:ascii="Times New Roman" w:hAnsi="Times New Roman" w:cs="Times New Roman"/>
          <w:sz w:val="28"/>
          <w:szCs w:val="28"/>
        </w:rPr>
        <w:t xml:space="preserve"> В нашем случае это будет младшая возрастная группа.</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2. Определи</w:t>
      </w:r>
      <w:r w:rsidR="00CA3287" w:rsidRPr="00B802EC">
        <w:rPr>
          <w:rFonts w:ascii="Times New Roman" w:hAnsi="Times New Roman" w:cs="Times New Roman"/>
          <w:sz w:val="28"/>
          <w:szCs w:val="28"/>
        </w:rPr>
        <w:t>м</w:t>
      </w:r>
      <w:r w:rsidRPr="00B802EC">
        <w:rPr>
          <w:rFonts w:ascii="Times New Roman" w:hAnsi="Times New Roman" w:cs="Times New Roman"/>
          <w:sz w:val="28"/>
          <w:szCs w:val="28"/>
        </w:rPr>
        <w:t>, в какой из форм работы, с какой целью будут спланированы игровые общеразвивающие упражнения.</w:t>
      </w:r>
    </w:p>
    <w:p w:rsidR="00CA3287" w:rsidRPr="00CA3287" w:rsidRDefault="00CA3287" w:rsidP="00CA32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802EC">
        <w:rPr>
          <w:rFonts w:ascii="Times New Roman" w:eastAsia="Times New Roman" w:hAnsi="Times New Roman" w:cs="Times New Roman"/>
          <w:bCs/>
          <w:sz w:val="28"/>
          <w:szCs w:val="28"/>
          <w:bdr w:val="none" w:sz="0" w:space="0" w:color="auto" w:frame="1"/>
          <w:lang w:eastAsia="ru-RU"/>
        </w:rPr>
        <w:t>Утренняя гимнастика</w:t>
      </w:r>
      <w:r w:rsidRPr="00B802EC">
        <w:rPr>
          <w:rFonts w:ascii="Times New Roman" w:eastAsia="Times New Roman" w:hAnsi="Times New Roman" w:cs="Times New Roman"/>
          <w:sz w:val="28"/>
          <w:szCs w:val="28"/>
          <w:lang w:eastAsia="ru-RU"/>
        </w:rPr>
        <w:t xml:space="preserve"> –</w:t>
      </w:r>
      <w:r w:rsidRPr="00CA3287">
        <w:rPr>
          <w:rFonts w:ascii="Times New Roman" w:eastAsia="Times New Roman" w:hAnsi="Times New Roman" w:cs="Times New Roman"/>
          <w:sz w:val="28"/>
          <w:szCs w:val="28"/>
          <w:lang w:eastAsia="ru-RU"/>
        </w:rPr>
        <w:t xml:space="preserve"> комплекс специально подобранных упражнений, нацеленных, настроить, </w:t>
      </w:r>
      <w:r w:rsidRPr="00B802EC">
        <w:rPr>
          <w:rFonts w:ascii="Times New Roman" w:eastAsia="Times New Roman" w:hAnsi="Times New Roman" w:cs="Times New Roman"/>
          <w:sz w:val="28"/>
          <w:szCs w:val="28"/>
          <w:lang w:eastAsia="ru-RU"/>
        </w:rPr>
        <w:t>«</w:t>
      </w:r>
      <w:r w:rsidRPr="00CA3287">
        <w:rPr>
          <w:rFonts w:ascii="Times New Roman" w:eastAsia="Times New Roman" w:hAnsi="Times New Roman" w:cs="Times New Roman"/>
          <w:sz w:val="28"/>
          <w:szCs w:val="28"/>
          <w:lang w:eastAsia="ru-RU"/>
        </w:rPr>
        <w:t>зарядить</w:t>
      </w:r>
      <w:r w:rsidRPr="00B802EC">
        <w:rPr>
          <w:rFonts w:ascii="Times New Roman" w:eastAsia="Times New Roman" w:hAnsi="Times New Roman" w:cs="Times New Roman"/>
          <w:sz w:val="28"/>
          <w:szCs w:val="28"/>
          <w:lang w:eastAsia="ru-RU"/>
        </w:rPr>
        <w:t>»</w:t>
      </w:r>
      <w:r w:rsidRPr="00CA3287">
        <w:rPr>
          <w:rFonts w:ascii="Times New Roman" w:eastAsia="Times New Roman" w:hAnsi="Times New Roman" w:cs="Times New Roman"/>
          <w:sz w:val="28"/>
          <w:szCs w:val="28"/>
          <w:lang w:eastAsia="ru-RU"/>
        </w:rPr>
        <w:t>, человека на весь предстоящий день. Ее оздоровительная польза заключается в воздействии</w:t>
      </w:r>
      <w:r w:rsidRPr="00B802EC">
        <w:rPr>
          <w:rFonts w:ascii="Times New Roman" w:eastAsia="Times New Roman" w:hAnsi="Times New Roman" w:cs="Times New Roman"/>
          <w:sz w:val="28"/>
          <w:szCs w:val="28"/>
          <w:lang w:eastAsia="ru-RU"/>
        </w:rPr>
        <w:t xml:space="preserve"> на организм с учетом анатомо-</w:t>
      </w:r>
      <w:r w:rsidRPr="00CA3287">
        <w:rPr>
          <w:rFonts w:ascii="Times New Roman" w:eastAsia="Times New Roman" w:hAnsi="Times New Roman" w:cs="Times New Roman"/>
          <w:sz w:val="28"/>
          <w:szCs w:val="28"/>
          <w:lang w:eastAsia="ru-RU"/>
        </w:rPr>
        <w:t>физиологических и психических особенностей детей.</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3. Сформулиру</w:t>
      </w:r>
      <w:r w:rsidR="00CA3287" w:rsidRPr="00B802EC">
        <w:rPr>
          <w:rFonts w:ascii="Times New Roman" w:hAnsi="Times New Roman" w:cs="Times New Roman"/>
          <w:sz w:val="28"/>
          <w:szCs w:val="28"/>
        </w:rPr>
        <w:t>ем</w:t>
      </w:r>
      <w:r w:rsidRPr="00B802EC">
        <w:rPr>
          <w:rFonts w:ascii="Times New Roman" w:hAnsi="Times New Roman" w:cs="Times New Roman"/>
          <w:sz w:val="28"/>
          <w:szCs w:val="28"/>
        </w:rPr>
        <w:t xml:space="preserve"> цель</w:t>
      </w:r>
      <w:r w:rsidR="00CA3287" w:rsidRPr="00B802EC">
        <w:rPr>
          <w:rFonts w:ascii="Times New Roman" w:hAnsi="Times New Roman" w:cs="Times New Roman"/>
          <w:sz w:val="28"/>
          <w:szCs w:val="28"/>
        </w:rPr>
        <w:t xml:space="preserve"> и задачи</w:t>
      </w:r>
      <w:r w:rsidRPr="00B802EC">
        <w:rPr>
          <w:rFonts w:ascii="Times New Roman" w:hAnsi="Times New Roman" w:cs="Times New Roman"/>
          <w:sz w:val="28"/>
          <w:szCs w:val="28"/>
        </w:rPr>
        <w:t>.</w:t>
      </w:r>
    </w:p>
    <w:p w:rsidR="00CA3287" w:rsidRPr="00CA3287" w:rsidRDefault="00CA3287" w:rsidP="00CA32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802EC">
        <w:rPr>
          <w:rFonts w:ascii="Times New Roman" w:eastAsia="Times New Roman" w:hAnsi="Times New Roman" w:cs="Times New Roman"/>
          <w:sz w:val="28"/>
          <w:szCs w:val="28"/>
          <w:lang w:eastAsia="ru-RU"/>
        </w:rPr>
        <w:lastRenderedPageBreak/>
        <w:t xml:space="preserve">В </w:t>
      </w:r>
      <w:r w:rsidRPr="00B802EC">
        <w:rPr>
          <w:rFonts w:ascii="Times New Roman" w:eastAsia="Times New Roman" w:hAnsi="Times New Roman" w:cs="Times New Roman"/>
          <w:bCs/>
          <w:sz w:val="28"/>
          <w:szCs w:val="28"/>
          <w:bdr w:val="none" w:sz="0" w:space="0" w:color="auto" w:frame="1"/>
          <w:lang w:eastAsia="ru-RU"/>
        </w:rPr>
        <w:t>ДОУ утренняя гимнастика</w:t>
      </w:r>
      <w:r w:rsidRPr="00B802EC">
        <w:rPr>
          <w:rFonts w:ascii="Times New Roman" w:eastAsia="Times New Roman" w:hAnsi="Times New Roman" w:cs="Times New Roman"/>
          <w:sz w:val="28"/>
          <w:szCs w:val="28"/>
          <w:lang w:eastAsia="ru-RU"/>
        </w:rPr>
        <w:t xml:space="preserve"> </w:t>
      </w:r>
      <w:r w:rsidRPr="00CA3287">
        <w:rPr>
          <w:rFonts w:ascii="Times New Roman" w:eastAsia="Times New Roman" w:hAnsi="Times New Roman" w:cs="Times New Roman"/>
          <w:sz w:val="28"/>
          <w:szCs w:val="28"/>
          <w:lang w:eastAsia="ru-RU"/>
        </w:rPr>
        <w:t xml:space="preserve">важна не как средство пробуждения, а как организованное общение детей в процессе двигательной деятельности. При этом повышается эмоциональный тонус, являясь результатом </w:t>
      </w:r>
      <w:r w:rsidRPr="00B802EC">
        <w:rPr>
          <w:rFonts w:ascii="Times New Roman" w:eastAsia="Times New Roman" w:hAnsi="Times New Roman" w:cs="Times New Roman"/>
          <w:sz w:val="28"/>
          <w:szCs w:val="28"/>
          <w:lang w:eastAsia="ru-RU"/>
        </w:rPr>
        <w:t>«</w:t>
      </w:r>
      <w:r w:rsidRPr="00CA3287">
        <w:rPr>
          <w:rFonts w:ascii="Times New Roman" w:eastAsia="Times New Roman" w:hAnsi="Times New Roman" w:cs="Times New Roman"/>
          <w:sz w:val="28"/>
          <w:szCs w:val="28"/>
          <w:lang w:eastAsia="ru-RU"/>
        </w:rPr>
        <w:t>мышечной</w:t>
      </w:r>
      <w:r w:rsidRPr="00B802EC">
        <w:rPr>
          <w:rFonts w:ascii="Times New Roman" w:eastAsia="Times New Roman" w:hAnsi="Times New Roman" w:cs="Times New Roman"/>
          <w:sz w:val="28"/>
          <w:szCs w:val="28"/>
          <w:lang w:eastAsia="ru-RU"/>
        </w:rPr>
        <w:t>»</w:t>
      </w:r>
      <w:r w:rsidRPr="00CA3287">
        <w:rPr>
          <w:rFonts w:ascii="Times New Roman" w:eastAsia="Times New Roman" w:hAnsi="Times New Roman" w:cs="Times New Roman"/>
          <w:sz w:val="28"/>
          <w:szCs w:val="28"/>
          <w:lang w:eastAsia="ru-RU"/>
        </w:rPr>
        <w:t xml:space="preserve"> радости от движений в коллективе сверстников, снимается психологическое напряжение от расставания с родителями, собирается внимание, дисциплинируется поведение.</w:t>
      </w:r>
    </w:p>
    <w:p w:rsidR="00CA3287" w:rsidRPr="00CA3287" w:rsidRDefault="00CA3287" w:rsidP="00CA32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802EC">
        <w:rPr>
          <w:rFonts w:ascii="Times New Roman" w:eastAsia="Times New Roman" w:hAnsi="Times New Roman" w:cs="Times New Roman"/>
          <w:sz w:val="28"/>
          <w:szCs w:val="28"/>
          <w:lang w:eastAsia="ru-RU"/>
        </w:rPr>
        <w:t xml:space="preserve">Во время </w:t>
      </w:r>
      <w:r w:rsidRPr="00B802EC">
        <w:rPr>
          <w:rFonts w:ascii="Times New Roman" w:eastAsia="Times New Roman" w:hAnsi="Times New Roman" w:cs="Times New Roman"/>
          <w:bCs/>
          <w:sz w:val="28"/>
          <w:szCs w:val="28"/>
          <w:bdr w:val="none" w:sz="0" w:space="0" w:color="auto" w:frame="1"/>
          <w:lang w:eastAsia="ru-RU"/>
        </w:rPr>
        <w:t>утренней гимнастики</w:t>
      </w:r>
      <w:r w:rsidRPr="00B802EC">
        <w:rPr>
          <w:rFonts w:ascii="Times New Roman" w:eastAsia="Times New Roman" w:hAnsi="Times New Roman" w:cs="Times New Roman"/>
          <w:bCs/>
          <w:sz w:val="28"/>
          <w:szCs w:val="28"/>
          <w:bdr w:val="none" w:sz="0" w:space="0" w:color="auto" w:frame="1"/>
          <w:lang w:eastAsia="ru-RU"/>
        </w:rPr>
        <w:t xml:space="preserve"> </w:t>
      </w:r>
      <w:r w:rsidRPr="00CA3287">
        <w:rPr>
          <w:rFonts w:ascii="Times New Roman" w:eastAsia="Times New Roman" w:hAnsi="Times New Roman" w:cs="Times New Roman"/>
          <w:sz w:val="28"/>
          <w:szCs w:val="28"/>
          <w:bdr w:val="none" w:sz="0" w:space="0" w:color="auto" w:frame="1"/>
          <w:lang w:eastAsia="ru-RU"/>
        </w:rPr>
        <w:t>решаются следующие задачи</w:t>
      </w:r>
      <w:r w:rsidRPr="00CA3287">
        <w:rPr>
          <w:rFonts w:ascii="Times New Roman" w:eastAsia="Times New Roman" w:hAnsi="Times New Roman" w:cs="Times New Roman"/>
          <w:sz w:val="28"/>
          <w:szCs w:val="28"/>
          <w:lang w:eastAsia="ru-RU"/>
        </w:rPr>
        <w:t>:</w:t>
      </w:r>
    </w:p>
    <w:p w:rsidR="00CA3287" w:rsidRPr="00CA3287" w:rsidRDefault="00CA3287" w:rsidP="00CA32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3287">
        <w:rPr>
          <w:rFonts w:ascii="Times New Roman" w:eastAsia="Times New Roman" w:hAnsi="Times New Roman" w:cs="Times New Roman"/>
          <w:sz w:val="28"/>
          <w:szCs w:val="28"/>
          <w:bdr w:val="none" w:sz="0" w:space="0" w:color="auto" w:frame="1"/>
          <w:lang w:eastAsia="ru-RU"/>
        </w:rPr>
        <w:t>Оздоровительная</w:t>
      </w:r>
      <w:r w:rsidRPr="00CA3287">
        <w:rPr>
          <w:rFonts w:ascii="Times New Roman" w:eastAsia="Times New Roman" w:hAnsi="Times New Roman" w:cs="Times New Roman"/>
          <w:sz w:val="28"/>
          <w:szCs w:val="28"/>
          <w:lang w:eastAsia="ru-RU"/>
        </w:rPr>
        <w:t>:</w:t>
      </w:r>
      <w:r w:rsidRPr="00B802EC">
        <w:rPr>
          <w:rFonts w:ascii="Times New Roman" w:eastAsia="Times New Roman" w:hAnsi="Times New Roman" w:cs="Times New Roman"/>
          <w:sz w:val="28"/>
          <w:szCs w:val="28"/>
          <w:lang w:eastAsia="ru-RU"/>
        </w:rPr>
        <w:t xml:space="preserve"> </w:t>
      </w:r>
      <w:r w:rsidRPr="00CA3287">
        <w:rPr>
          <w:rFonts w:ascii="Times New Roman" w:eastAsia="Times New Roman" w:hAnsi="Times New Roman" w:cs="Times New Roman"/>
          <w:iCs/>
          <w:sz w:val="28"/>
          <w:szCs w:val="28"/>
          <w:bdr w:val="none" w:sz="0" w:space="0" w:color="auto" w:frame="1"/>
          <w:lang w:eastAsia="ru-RU"/>
        </w:rPr>
        <w:t>«разбудить организм»</w:t>
      </w:r>
      <w:r w:rsidRPr="00CA3287">
        <w:rPr>
          <w:rFonts w:ascii="Times New Roman" w:eastAsia="Times New Roman" w:hAnsi="Times New Roman" w:cs="Times New Roman"/>
          <w:sz w:val="28"/>
          <w:szCs w:val="28"/>
          <w:lang w:eastAsia="ru-RU"/>
        </w:rPr>
        <w:t>;</w:t>
      </w:r>
      <w:r w:rsidRPr="00B802EC">
        <w:rPr>
          <w:rFonts w:ascii="Times New Roman" w:eastAsia="Times New Roman" w:hAnsi="Times New Roman" w:cs="Times New Roman"/>
          <w:sz w:val="28"/>
          <w:szCs w:val="28"/>
          <w:lang w:eastAsia="ru-RU"/>
        </w:rPr>
        <w:t xml:space="preserve"> </w:t>
      </w:r>
      <w:r w:rsidRPr="00CA3287">
        <w:rPr>
          <w:rFonts w:ascii="Times New Roman" w:eastAsia="Times New Roman" w:hAnsi="Times New Roman" w:cs="Times New Roman"/>
          <w:sz w:val="28"/>
          <w:szCs w:val="28"/>
          <w:lang w:eastAsia="ru-RU"/>
        </w:rPr>
        <w:t>настроить его на рабочий лад;</w:t>
      </w:r>
      <w:r w:rsidRPr="00B802EC">
        <w:rPr>
          <w:rFonts w:ascii="Times New Roman" w:eastAsia="Times New Roman" w:hAnsi="Times New Roman" w:cs="Times New Roman"/>
          <w:sz w:val="28"/>
          <w:szCs w:val="28"/>
          <w:lang w:eastAsia="ru-RU"/>
        </w:rPr>
        <w:t xml:space="preserve"> </w:t>
      </w:r>
      <w:r w:rsidRPr="00CA3287">
        <w:rPr>
          <w:rFonts w:ascii="Times New Roman" w:eastAsia="Times New Roman" w:hAnsi="Times New Roman" w:cs="Times New Roman"/>
          <w:sz w:val="28"/>
          <w:szCs w:val="28"/>
          <w:lang w:eastAsia="ru-RU"/>
        </w:rPr>
        <w:t>активизировать деятельность всех важных систем организма;</w:t>
      </w:r>
      <w:r w:rsidRPr="00B802EC">
        <w:rPr>
          <w:rFonts w:ascii="Times New Roman" w:eastAsia="Times New Roman" w:hAnsi="Times New Roman" w:cs="Times New Roman"/>
          <w:sz w:val="28"/>
          <w:szCs w:val="28"/>
          <w:lang w:eastAsia="ru-RU"/>
        </w:rPr>
        <w:t xml:space="preserve"> стимулировать работу всех </w:t>
      </w:r>
      <w:r w:rsidRPr="00B802EC">
        <w:rPr>
          <w:rFonts w:ascii="Times New Roman" w:eastAsia="Times New Roman" w:hAnsi="Times New Roman" w:cs="Times New Roman"/>
          <w:bCs/>
          <w:sz w:val="28"/>
          <w:szCs w:val="28"/>
          <w:bdr w:val="none" w:sz="0" w:space="0" w:color="auto" w:frame="1"/>
          <w:lang w:eastAsia="ru-RU"/>
        </w:rPr>
        <w:t>внутренних органов</w:t>
      </w:r>
      <w:r w:rsidRPr="00CA3287">
        <w:rPr>
          <w:rFonts w:ascii="Times New Roman" w:eastAsia="Times New Roman" w:hAnsi="Times New Roman" w:cs="Times New Roman"/>
          <w:sz w:val="28"/>
          <w:szCs w:val="28"/>
          <w:lang w:eastAsia="ru-RU"/>
        </w:rPr>
        <w:t>, способствовать закаливанию, формированию правильной осанки, предупреждать возникновение плоскостопия.</w:t>
      </w:r>
    </w:p>
    <w:p w:rsidR="00CA3287" w:rsidRPr="00CA3287" w:rsidRDefault="00CA3287" w:rsidP="00CA32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3287">
        <w:rPr>
          <w:rFonts w:ascii="Times New Roman" w:eastAsia="Times New Roman" w:hAnsi="Times New Roman" w:cs="Times New Roman"/>
          <w:sz w:val="28"/>
          <w:szCs w:val="28"/>
          <w:bdr w:val="none" w:sz="0" w:space="0" w:color="auto" w:frame="1"/>
          <w:lang w:eastAsia="ru-RU"/>
        </w:rPr>
        <w:t>Образовательная</w:t>
      </w:r>
      <w:r w:rsidRPr="00CA3287">
        <w:rPr>
          <w:rFonts w:ascii="Times New Roman" w:eastAsia="Times New Roman" w:hAnsi="Times New Roman" w:cs="Times New Roman"/>
          <w:sz w:val="28"/>
          <w:szCs w:val="28"/>
          <w:lang w:eastAsia="ru-RU"/>
        </w:rPr>
        <w:t>:</w:t>
      </w:r>
      <w:r w:rsidRPr="00B802EC">
        <w:rPr>
          <w:rFonts w:ascii="Times New Roman" w:eastAsia="Times New Roman" w:hAnsi="Times New Roman" w:cs="Times New Roman"/>
          <w:sz w:val="28"/>
          <w:szCs w:val="28"/>
          <w:lang w:eastAsia="ru-RU"/>
        </w:rPr>
        <w:t xml:space="preserve"> </w:t>
      </w:r>
      <w:r w:rsidRPr="00CA3287">
        <w:rPr>
          <w:rFonts w:ascii="Times New Roman" w:eastAsia="Times New Roman" w:hAnsi="Times New Roman" w:cs="Times New Roman"/>
          <w:sz w:val="28"/>
          <w:szCs w:val="28"/>
          <w:lang w:eastAsia="ru-RU"/>
        </w:rPr>
        <w:t>закрепление двигательных умений и навы</w:t>
      </w:r>
      <w:r w:rsidRPr="00B802EC">
        <w:rPr>
          <w:rFonts w:ascii="Times New Roman" w:eastAsia="Times New Roman" w:hAnsi="Times New Roman" w:cs="Times New Roman"/>
          <w:sz w:val="28"/>
          <w:szCs w:val="28"/>
          <w:lang w:eastAsia="ru-RU"/>
        </w:rPr>
        <w:t xml:space="preserve">ков </w:t>
      </w:r>
      <w:r w:rsidRPr="00CA3287">
        <w:rPr>
          <w:rFonts w:ascii="Times New Roman" w:eastAsia="Times New Roman" w:hAnsi="Times New Roman" w:cs="Times New Roman"/>
          <w:iCs/>
          <w:sz w:val="28"/>
          <w:szCs w:val="28"/>
          <w:bdr w:val="none" w:sz="0" w:space="0" w:color="auto" w:frame="1"/>
          <w:lang w:eastAsia="ru-RU"/>
        </w:rPr>
        <w:t>(ходьба, прыжки, лазание и т. д.)</w:t>
      </w:r>
      <w:r w:rsidRPr="00CA3287">
        <w:rPr>
          <w:rFonts w:ascii="Times New Roman" w:eastAsia="Times New Roman" w:hAnsi="Times New Roman" w:cs="Times New Roman"/>
          <w:sz w:val="28"/>
          <w:szCs w:val="28"/>
          <w:lang w:eastAsia="ru-RU"/>
        </w:rPr>
        <w:t>;</w:t>
      </w:r>
      <w:r w:rsidRPr="00B802EC">
        <w:rPr>
          <w:rFonts w:ascii="Times New Roman" w:eastAsia="Times New Roman" w:hAnsi="Times New Roman" w:cs="Times New Roman"/>
          <w:sz w:val="28"/>
          <w:szCs w:val="28"/>
          <w:lang w:eastAsia="ru-RU"/>
        </w:rPr>
        <w:t xml:space="preserve"> развитие физических качеств </w:t>
      </w:r>
      <w:r w:rsidRPr="00CA3287">
        <w:rPr>
          <w:rFonts w:ascii="Times New Roman" w:eastAsia="Times New Roman" w:hAnsi="Times New Roman" w:cs="Times New Roman"/>
          <w:iCs/>
          <w:sz w:val="28"/>
          <w:szCs w:val="28"/>
          <w:bdr w:val="none" w:sz="0" w:space="0" w:color="auto" w:frame="1"/>
          <w:lang w:eastAsia="ru-RU"/>
        </w:rPr>
        <w:t>(быстрота, ловкость, сила, гибкость, координация и т. д.)</w:t>
      </w:r>
      <w:r w:rsidRPr="00CA3287">
        <w:rPr>
          <w:rFonts w:ascii="Times New Roman" w:eastAsia="Times New Roman" w:hAnsi="Times New Roman" w:cs="Times New Roman"/>
          <w:sz w:val="28"/>
          <w:szCs w:val="28"/>
          <w:lang w:eastAsia="ru-RU"/>
        </w:rPr>
        <w:t>.</w:t>
      </w:r>
    </w:p>
    <w:p w:rsidR="00CA3287" w:rsidRPr="00B802EC" w:rsidRDefault="00CA3287" w:rsidP="00CA32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3287">
        <w:rPr>
          <w:rFonts w:ascii="Times New Roman" w:eastAsia="Times New Roman" w:hAnsi="Times New Roman" w:cs="Times New Roman"/>
          <w:sz w:val="28"/>
          <w:szCs w:val="28"/>
          <w:bdr w:val="none" w:sz="0" w:space="0" w:color="auto" w:frame="1"/>
          <w:lang w:eastAsia="ru-RU"/>
        </w:rPr>
        <w:t>Воспитательная</w:t>
      </w:r>
      <w:r w:rsidRPr="00CA3287">
        <w:rPr>
          <w:rFonts w:ascii="Times New Roman" w:eastAsia="Times New Roman" w:hAnsi="Times New Roman" w:cs="Times New Roman"/>
          <w:sz w:val="28"/>
          <w:szCs w:val="28"/>
          <w:lang w:eastAsia="ru-RU"/>
        </w:rPr>
        <w:t>:</w:t>
      </w:r>
      <w:r w:rsidRPr="00B802EC">
        <w:rPr>
          <w:rFonts w:ascii="Times New Roman" w:eastAsia="Times New Roman" w:hAnsi="Times New Roman" w:cs="Times New Roman"/>
          <w:sz w:val="28"/>
          <w:szCs w:val="28"/>
          <w:lang w:eastAsia="ru-RU"/>
        </w:rPr>
        <w:t xml:space="preserve"> </w:t>
      </w:r>
      <w:r w:rsidRPr="00CA3287">
        <w:rPr>
          <w:rFonts w:ascii="Times New Roman" w:eastAsia="Times New Roman" w:hAnsi="Times New Roman" w:cs="Times New Roman"/>
          <w:sz w:val="28"/>
          <w:szCs w:val="28"/>
          <w:lang w:eastAsia="ru-RU"/>
        </w:rPr>
        <w:t>развитие организованности, дисциплин</w:t>
      </w:r>
      <w:r w:rsidRPr="00B802EC">
        <w:rPr>
          <w:rFonts w:ascii="Times New Roman" w:eastAsia="Times New Roman" w:hAnsi="Times New Roman" w:cs="Times New Roman"/>
          <w:sz w:val="28"/>
          <w:szCs w:val="28"/>
          <w:lang w:eastAsia="ru-RU"/>
        </w:rPr>
        <w:t xml:space="preserve">ированности, самостоятельности, </w:t>
      </w:r>
      <w:r w:rsidRPr="00CA3287">
        <w:rPr>
          <w:rFonts w:ascii="Times New Roman" w:eastAsia="Times New Roman" w:hAnsi="Times New Roman" w:cs="Times New Roman"/>
          <w:iCs/>
          <w:sz w:val="28"/>
          <w:szCs w:val="28"/>
          <w:bdr w:val="none" w:sz="0" w:space="0" w:color="auto" w:frame="1"/>
          <w:lang w:eastAsia="ru-RU"/>
        </w:rPr>
        <w:t>«мышечной радости»</w:t>
      </w:r>
      <w:r w:rsidRPr="00B802EC">
        <w:rPr>
          <w:rFonts w:ascii="Times New Roman" w:eastAsia="Times New Roman" w:hAnsi="Times New Roman" w:cs="Times New Roman"/>
          <w:sz w:val="28"/>
          <w:szCs w:val="28"/>
          <w:lang w:eastAsia="ru-RU"/>
        </w:rPr>
        <w:t xml:space="preserve"> </w:t>
      </w:r>
      <w:r w:rsidRPr="00CA3287">
        <w:rPr>
          <w:rFonts w:ascii="Times New Roman" w:eastAsia="Times New Roman" w:hAnsi="Times New Roman" w:cs="Times New Roman"/>
          <w:sz w:val="28"/>
          <w:szCs w:val="28"/>
          <w:lang w:eastAsia="ru-RU"/>
        </w:rPr>
        <w:t>от движений в коллективе сверстников.</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4. Состав</w:t>
      </w:r>
      <w:r w:rsidR="00CA3287" w:rsidRPr="00B802EC">
        <w:rPr>
          <w:rFonts w:ascii="Times New Roman" w:hAnsi="Times New Roman" w:cs="Times New Roman"/>
          <w:sz w:val="28"/>
          <w:szCs w:val="28"/>
        </w:rPr>
        <w:t xml:space="preserve">им </w:t>
      </w:r>
      <w:r w:rsidRPr="00B802EC">
        <w:rPr>
          <w:rFonts w:ascii="Times New Roman" w:hAnsi="Times New Roman" w:cs="Times New Roman"/>
          <w:sz w:val="28"/>
          <w:szCs w:val="28"/>
        </w:rPr>
        <w:t>комплекс упражнений и запишите его с соблюдением правил сокращенной записи.</w:t>
      </w:r>
    </w:p>
    <w:p w:rsidR="00CA3287" w:rsidRPr="00B802EC" w:rsidRDefault="00F8020A" w:rsidP="00CA3287">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5. Отдельн</w:t>
      </w:r>
      <w:r w:rsidR="00CA3287" w:rsidRPr="00B802EC">
        <w:rPr>
          <w:rFonts w:ascii="Times New Roman" w:hAnsi="Times New Roman" w:cs="Times New Roman"/>
          <w:sz w:val="28"/>
          <w:szCs w:val="28"/>
        </w:rPr>
        <w:t>о выпишем</w:t>
      </w:r>
      <w:r w:rsidRPr="00B802EC">
        <w:rPr>
          <w:rFonts w:ascii="Times New Roman" w:hAnsi="Times New Roman" w:cs="Times New Roman"/>
          <w:sz w:val="28"/>
          <w:szCs w:val="28"/>
        </w:rPr>
        <w:t xml:space="preserve"> атрибуты, оборудование для упражнений.</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1E0F5E">
        <w:rPr>
          <w:rFonts w:ascii="Times New Roman" w:eastAsia="Times New Roman" w:hAnsi="Times New Roman" w:cs="Times New Roman"/>
          <w:sz w:val="28"/>
          <w:szCs w:val="27"/>
          <w:lang w:eastAsia="ru-RU"/>
        </w:rPr>
        <w:t>Общеразвивающие упражнения</w:t>
      </w:r>
      <w:r w:rsidRPr="00B802EC">
        <w:rPr>
          <w:rFonts w:ascii="Times New Roman" w:eastAsia="Times New Roman" w:hAnsi="Times New Roman" w:cs="Times New Roman"/>
          <w:sz w:val="28"/>
          <w:szCs w:val="27"/>
          <w:lang w:eastAsia="ru-RU"/>
        </w:rPr>
        <w:t xml:space="preserve"> (</w:t>
      </w:r>
      <w:r w:rsidRPr="00B802EC">
        <w:rPr>
          <w:rFonts w:ascii="Times New Roman" w:hAnsi="Times New Roman" w:cs="Times New Roman"/>
          <w:iCs/>
          <w:sz w:val="28"/>
          <w:szCs w:val="27"/>
          <w:bdr w:val="none" w:sz="0" w:space="0" w:color="auto" w:frame="1"/>
          <w:shd w:val="clear" w:color="auto" w:fill="FFFFFF"/>
        </w:rPr>
        <w:t>без предметов</w:t>
      </w:r>
      <w:r w:rsidRPr="00B802EC">
        <w:rPr>
          <w:rFonts w:ascii="Times New Roman" w:eastAsia="Times New Roman" w:hAnsi="Times New Roman" w:cs="Times New Roman"/>
          <w:sz w:val="28"/>
          <w:szCs w:val="27"/>
          <w:lang w:eastAsia="ru-RU"/>
        </w:rPr>
        <w:t>)</w:t>
      </w:r>
      <w:r w:rsidRPr="001E0F5E">
        <w:rPr>
          <w:rFonts w:ascii="Times New Roman" w:eastAsia="Times New Roman" w:hAnsi="Times New Roman" w:cs="Times New Roman"/>
          <w:sz w:val="28"/>
          <w:szCs w:val="27"/>
          <w:lang w:eastAsia="ru-RU"/>
        </w:rPr>
        <w:t>.</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B802EC">
        <w:rPr>
          <w:rFonts w:ascii="Times New Roman" w:eastAsia="Times New Roman" w:hAnsi="Times New Roman" w:cs="Times New Roman"/>
          <w:sz w:val="28"/>
          <w:szCs w:val="27"/>
          <w:lang w:eastAsia="ru-RU"/>
        </w:rPr>
        <w:t xml:space="preserve">1. </w:t>
      </w:r>
      <w:r w:rsidRPr="001E0F5E">
        <w:rPr>
          <w:rFonts w:ascii="Times New Roman" w:eastAsia="Times New Roman" w:hAnsi="Times New Roman" w:cs="Times New Roman"/>
          <w:iCs/>
          <w:sz w:val="28"/>
          <w:szCs w:val="27"/>
          <w:bdr w:val="none" w:sz="0" w:space="0" w:color="auto" w:frame="1"/>
          <w:lang w:eastAsia="ru-RU"/>
        </w:rPr>
        <w:t>«Покажи ладошки»</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B802EC">
        <w:rPr>
          <w:rFonts w:ascii="Times New Roman" w:eastAsia="Times New Roman" w:hAnsi="Times New Roman" w:cs="Times New Roman"/>
          <w:sz w:val="28"/>
          <w:szCs w:val="27"/>
          <w:lang w:eastAsia="ru-RU"/>
        </w:rPr>
        <w:t xml:space="preserve">И. п. ноги </w:t>
      </w:r>
      <w:r w:rsidRPr="001E0F5E">
        <w:rPr>
          <w:rFonts w:ascii="Times New Roman" w:eastAsia="Times New Roman" w:hAnsi="Times New Roman" w:cs="Times New Roman"/>
          <w:iCs/>
          <w:sz w:val="28"/>
          <w:szCs w:val="27"/>
          <w:bdr w:val="none" w:sz="0" w:space="0" w:color="auto" w:frame="1"/>
          <w:lang w:eastAsia="ru-RU"/>
        </w:rPr>
        <w:t>«широкой дорожкой»</w:t>
      </w:r>
      <w:r w:rsidRPr="001E0F5E">
        <w:rPr>
          <w:rFonts w:ascii="Times New Roman" w:eastAsia="Times New Roman" w:hAnsi="Times New Roman" w:cs="Times New Roman"/>
          <w:sz w:val="28"/>
          <w:szCs w:val="27"/>
          <w:lang w:eastAsia="ru-RU"/>
        </w:rPr>
        <w:t>, руки опущены вдоль туловища.</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1E0F5E">
        <w:rPr>
          <w:rFonts w:ascii="Times New Roman" w:eastAsia="Times New Roman" w:hAnsi="Times New Roman" w:cs="Times New Roman"/>
          <w:sz w:val="28"/>
          <w:szCs w:val="27"/>
          <w:lang w:eastAsia="ru-RU"/>
        </w:rPr>
        <w:t>В.:</w:t>
      </w:r>
      <w:r w:rsidRPr="00B802EC">
        <w:rPr>
          <w:rFonts w:ascii="Times New Roman" w:eastAsia="Times New Roman" w:hAnsi="Times New Roman" w:cs="Times New Roman"/>
          <w:sz w:val="28"/>
          <w:szCs w:val="27"/>
          <w:lang w:eastAsia="ru-RU"/>
        </w:rPr>
        <w:t xml:space="preserve"> </w:t>
      </w:r>
      <w:r w:rsidRPr="001E0F5E">
        <w:rPr>
          <w:rFonts w:ascii="Times New Roman" w:eastAsia="Times New Roman" w:hAnsi="Times New Roman" w:cs="Times New Roman"/>
          <w:sz w:val="28"/>
          <w:szCs w:val="27"/>
          <w:lang w:eastAsia="ru-RU"/>
        </w:rPr>
        <w:t>1 – поднять руки вперед, сказать</w:t>
      </w:r>
      <w:r w:rsidRPr="00B802EC">
        <w:rPr>
          <w:rFonts w:ascii="Times New Roman" w:eastAsia="Times New Roman" w:hAnsi="Times New Roman" w:cs="Times New Roman"/>
          <w:sz w:val="28"/>
          <w:szCs w:val="27"/>
          <w:lang w:eastAsia="ru-RU"/>
        </w:rPr>
        <w:t xml:space="preserve"> </w:t>
      </w:r>
      <w:r w:rsidRPr="001E0F5E">
        <w:rPr>
          <w:rFonts w:ascii="Times New Roman" w:eastAsia="Times New Roman" w:hAnsi="Times New Roman" w:cs="Times New Roman"/>
          <w:iCs/>
          <w:sz w:val="28"/>
          <w:szCs w:val="27"/>
          <w:bdr w:val="none" w:sz="0" w:space="0" w:color="auto" w:frame="1"/>
          <w:lang w:eastAsia="ru-RU"/>
        </w:rPr>
        <w:t>«вот»</w:t>
      </w:r>
      <w:r w:rsidRPr="001E0F5E">
        <w:rPr>
          <w:rFonts w:ascii="Times New Roman" w:eastAsia="Times New Roman" w:hAnsi="Times New Roman" w:cs="Times New Roman"/>
          <w:sz w:val="28"/>
          <w:szCs w:val="27"/>
          <w:lang w:eastAsia="ru-RU"/>
        </w:rPr>
        <w:t>; 2</w:t>
      </w:r>
      <w:r w:rsidRPr="00B802EC">
        <w:rPr>
          <w:rFonts w:ascii="Times New Roman" w:eastAsia="Times New Roman" w:hAnsi="Times New Roman" w:cs="Times New Roman"/>
          <w:sz w:val="28"/>
          <w:szCs w:val="27"/>
          <w:lang w:eastAsia="ru-RU"/>
        </w:rPr>
        <w:t xml:space="preserve"> </w:t>
      </w:r>
      <w:r w:rsidRPr="001E0F5E">
        <w:rPr>
          <w:rFonts w:ascii="Times New Roman" w:eastAsia="Times New Roman" w:hAnsi="Times New Roman" w:cs="Times New Roman"/>
          <w:sz w:val="28"/>
          <w:szCs w:val="27"/>
          <w:lang w:eastAsia="ru-RU"/>
        </w:rPr>
        <w:t>–</w:t>
      </w:r>
      <w:r w:rsidRPr="001E0F5E">
        <w:rPr>
          <w:rFonts w:ascii="Times New Roman" w:eastAsia="Times New Roman" w:hAnsi="Times New Roman" w:cs="Times New Roman"/>
          <w:sz w:val="28"/>
          <w:szCs w:val="27"/>
          <w:lang w:eastAsia="ru-RU"/>
        </w:rPr>
        <w:t xml:space="preserve"> и. п.</w:t>
      </w:r>
      <w:r w:rsidRPr="00B802EC">
        <w:rPr>
          <w:rFonts w:ascii="Times New Roman" w:eastAsia="Times New Roman" w:hAnsi="Times New Roman" w:cs="Times New Roman"/>
          <w:sz w:val="28"/>
          <w:szCs w:val="27"/>
          <w:lang w:eastAsia="ru-RU"/>
        </w:rPr>
        <w:t xml:space="preserve"> </w:t>
      </w:r>
      <w:r w:rsidRPr="001E0F5E">
        <w:rPr>
          <w:rFonts w:ascii="Times New Roman" w:eastAsia="Times New Roman" w:hAnsi="Times New Roman" w:cs="Times New Roman"/>
          <w:iCs/>
          <w:sz w:val="28"/>
          <w:szCs w:val="27"/>
          <w:bdr w:val="none" w:sz="0" w:space="0" w:color="auto" w:frame="1"/>
          <w:lang w:eastAsia="ru-RU"/>
        </w:rPr>
        <w:t>(4 р.)</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1E0F5E">
        <w:rPr>
          <w:rFonts w:ascii="Times New Roman" w:eastAsia="Times New Roman" w:hAnsi="Times New Roman" w:cs="Times New Roman"/>
          <w:sz w:val="28"/>
          <w:szCs w:val="27"/>
          <w:lang w:eastAsia="ru-RU"/>
        </w:rPr>
        <w:t>2.</w:t>
      </w:r>
      <w:r w:rsidRPr="00B802EC">
        <w:rPr>
          <w:rFonts w:ascii="Times New Roman" w:eastAsia="Times New Roman" w:hAnsi="Times New Roman" w:cs="Times New Roman"/>
          <w:sz w:val="28"/>
          <w:szCs w:val="27"/>
          <w:lang w:eastAsia="ru-RU"/>
        </w:rPr>
        <w:t xml:space="preserve"> </w:t>
      </w:r>
      <w:r w:rsidRPr="001E0F5E">
        <w:rPr>
          <w:rFonts w:ascii="Times New Roman" w:eastAsia="Times New Roman" w:hAnsi="Times New Roman" w:cs="Times New Roman"/>
          <w:iCs/>
          <w:sz w:val="28"/>
          <w:szCs w:val="27"/>
          <w:bdr w:val="none" w:sz="0" w:space="0" w:color="auto" w:frame="1"/>
          <w:lang w:eastAsia="ru-RU"/>
        </w:rPr>
        <w:t>«Покажи колени»</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B802EC">
        <w:rPr>
          <w:rFonts w:ascii="Times New Roman" w:eastAsia="Times New Roman" w:hAnsi="Times New Roman" w:cs="Times New Roman"/>
          <w:sz w:val="28"/>
          <w:szCs w:val="27"/>
          <w:lang w:eastAsia="ru-RU"/>
        </w:rPr>
        <w:t xml:space="preserve">И. п. ноги </w:t>
      </w:r>
      <w:r w:rsidRPr="001E0F5E">
        <w:rPr>
          <w:rFonts w:ascii="Times New Roman" w:eastAsia="Times New Roman" w:hAnsi="Times New Roman" w:cs="Times New Roman"/>
          <w:iCs/>
          <w:sz w:val="28"/>
          <w:szCs w:val="27"/>
          <w:bdr w:val="none" w:sz="0" w:space="0" w:color="auto" w:frame="1"/>
          <w:lang w:eastAsia="ru-RU"/>
        </w:rPr>
        <w:t>«широкой дорожкой»</w:t>
      </w:r>
      <w:r w:rsidRPr="001E0F5E">
        <w:rPr>
          <w:rFonts w:ascii="Times New Roman" w:eastAsia="Times New Roman" w:hAnsi="Times New Roman" w:cs="Times New Roman"/>
          <w:sz w:val="28"/>
          <w:szCs w:val="27"/>
          <w:lang w:eastAsia="ru-RU"/>
        </w:rPr>
        <w:t>, руки на поясе.</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1E0F5E">
        <w:rPr>
          <w:rFonts w:ascii="Times New Roman" w:eastAsia="Times New Roman" w:hAnsi="Times New Roman" w:cs="Times New Roman"/>
          <w:sz w:val="28"/>
          <w:szCs w:val="27"/>
          <w:bdr w:val="none" w:sz="0" w:space="0" w:color="auto" w:frame="1"/>
          <w:lang w:eastAsia="ru-RU"/>
        </w:rPr>
        <w:t>В</w:t>
      </w:r>
      <w:r w:rsidRPr="001E0F5E">
        <w:rPr>
          <w:rFonts w:ascii="Times New Roman" w:eastAsia="Times New Roman" w:hAnsi="Times New Roman" w:cs="Times New Roman"/>
          <w:sz w:val="28"/>
          <w:szCs w:val="27"/>
          <w:lang w:eastAsia="ru-RU"/>
        </w:rPr>
        <w:t>: 1 – наклониться вперед, пол</w:t>
      </w:r>
      <w:r w:rsidRPr="00B802EC">
        <w:rPr>
          <w:rFonts w:ascii="Times New Roman" w:eastAsia="Times New Roman" w:hAnsi="Times New Roman" w:cs="Times New Roman"/>
          <w:sz w:val="28"/>
          <w:szCs w:val="27"/>
          <w:lang w:eastAsia="ru-RU"/>
        </w:rPr>
        <w:t xml:space="preserve">ожить ладони на колени, сказать </w:t>
      </w:r>
      <w:r w:rsidRPr="001E0F5E">
        <w:rPr>
          <w:rFonts w:ascii="Times New Roman" w:eastAsia="Times New Roman" w:hAnsi="Times New Roman" w:cs="Times New Roman"/>
          <w:iCs/>
          <w:sz w:val="28"/>
          <w:szCs w:val="27"/>
          <w:bdr w:val="none" w:sz="0" w:space="0" w:color="auto" w:frame="1"/>
          <w:lang w:eastAsia="ru-RU"/>
        </w:rPr>
        <w:t>«вот»</w:t>
      </w:r>
      <w:r w:rsidRPr="001E0F5E">
        <w:rPr>
          <w:rFonts w:ascii="Times New Roman" w:eastAsia="Times New Roman" w:hAnsi="Times New Roman" w:cs="Times New Roman"/>
          <w:sz w:val="28"/>
          <w:szCs w:val="27"/>
          <w:lang w:eastAsia="ru-RU"/>
        </w:rPr>
        <w:t xml:space="preserve">; 2 </w:t>
      </w:r>
      <w:r w:rsidRPr="00B802EC">
        <w:rPr>
          <w:rFonts w:ascii="Times New Roman" w:eastAsia="Times New Roman" w:hAnsi="Times New Roman" w:cs="Times New Roman"/>
          <w:sz w:val="28"/>
          <w:szCs w:val="27"/>
          <w:lang w:eastAsia="ru-RU"/>
        </w:rPr>
        <w:t>–</w:t>
      </w:r>
      <w:r w:rsidRPr="001E0F5E">
        <w:rPr>
          <w:rFonts w:ascii="Times New Roman" w:eastAsia="Times New Roman" w:hAnsi="Times New Roman" w:cs="Times New Roman"/>
          <w:sz w:val="28"/>
          <w:szCs w:val="27"/>
          <w:lang w:eastAsia="ru-RU"/>
        </w:rPr>
        <w:t xml:space="preserve"> и</w:t>
      </w:r>
      <w:r w:rsidRPr="00B802EC">
        <w:rPr>
          <w:rFonts w:ascii="Times New Roman" w:eastAsia="Times New Roman" w:hAnsi="Times New Roman" w:cs="Times New Roman"/>
          <w:sz w:val="28"/>
          <w:szCs w:val="27"/>
          <w:lang w:eastAsia="ru-RU"/>
        </w:rPr>
        <w:t xml:space="preserve">. п. </w:t>
      </w:r>
      <w:r w:rsidRPr="001E0F5E">
        <w:rPr>
          <w:rFonts w:ascii="Times New Roman" w:eastAsia="Times New Roman" w:hAnsi="Times New Roman" w:cs="Times New Roman"/>
          <w:iCs/>
          <w:sz w:val="28"/>
          <w:szCs w:val="27"/>
          <w:bdr w:val="none" w:sz="0" w:space="0" w:color="auto" w:frame="1"/>
          <w:lang w:eastAsia="ru-RU"/>
        </w:rPr>
        <w:t>(4р)</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B802EC">
        <w:rPr>
          <w:rFonts w:ascii="Times New Roman" w:eastAsia="Times New Roman" w:hAnsi="Times New Roman" w:cs="Times New Roman"/>
          <w:sz w:val="28"/>
          <w:szCs w:val="27"/>
          <w:lang w:eastAsia="ru-RU"/>
        </w:rPr>
        <w:t xml:space="preserve">3. </w:t>
      </w:r>
      <w:r w:rsidRPr="001E0F5E">
        <w:rPr>
          <w:rFonts w:ascii="Times New Roman" w:eastAsia="Times New Roman" w:hAnsi="Times New Roman" w:cs="Times New Roman"/>
          <w:iCs/>
          <w:sz w:val="28"/>
          <w:szCs w:val="27"/>
          <w:bdr w:val="none" w:sz="0" w:space="0" w:color="auto" w:frame="1"/>
          <w:lang w:eastAsia="ru-RU"/>
        </w:rPr>
        <w:t>«Маленькие и большие»</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B802EC">
        <w:rPr>
          <w:rFonts w:ascii="Times New Roman" w:eastAsia="Times New Roman" w:hAnsi="Times New Roman" w:cs="Times New Roman"/>
          <w:sz w:val="28"/>
          <w:szCs w:val="27"/>
          <w:lang w:eastAsia="ru-RU"/>
        </w:rPr>
        <w:lastRenderedPageBreak/>
        <w:t xml:space="preserve">И. п. ноги </w:t>
      </w:r>
      <w:r w:rsidRPr="001E0F5E">
        <w:rPr>
          <w:rFonts w:ascii="Times New Roman" w:eastAsia="Times New Roman" w:hAnsi="Times New Roman" w:cs="Times New Roman"/>
          <w:iCs/>
          <w:sz w:val="28"/>
          <w:szCs w:val="27"/>
          <w:bdr w:val="none" w:sz="0" w:space="0" w:color="auto" w:frame="1"/>
          <w:lang w:eastAsia="ru-RU"/>
        </w:rPr>
        <w:t>«широкой дорожкой»</w:t>
      </w:r>
      <w:r w:rsidRPr="001E0F5E">
        <w:rPr>
          <w:rFonts w:ascii="Times New Roman" w:eastAsia="Times New Roman" w:hAnsi="Times New Roman" w:cs="Times New Roman"/>
          <w:sz w:val="28"/>
          <w:szCs w:val="27"/>
          <w:lang w:eastAsia="ru-RU"/>
        </w:rPr>
        <w:t>, руки за спиной.</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1E0F5E">
        <w:rPr>
          <w:rFonts w:ascii="Times New Roman" w:eastAsia="Times New Roman" w:hAnsi="Times New Roman" w:cs="Times New Roman"/>
          <w:sz w:val="28"/>
          <w:szCs w:val="27"/>
          <w:bdr w:val="none" w:sz="0" w:space="0" w:color="auto" w:frame="1"/>
          <w:lang w:eastAsia="ru-RU"/>
        </w:rPr>
        <w:t>В</w:t>
      </w:r>
      <w:r w:rsidRPr="00B802EC">
        <w:rPr>
          <w:rFonts w:ascii="Times New Roman" w:eastAsia="Times New Roman" w:hAnsi="Times New Roman" w:cs="Times New Roman"/>
          <w:sz w:val="28"/>
          <w:szCs w:val="27"/>
          <w:lang w:eastAsia="ru-RU"/>
        </w:rPr>
        <w:t xml:space="preserve">: 1 </w:t>
      </w:r>
      <w:r w:rsidRPr="001E0F5E">
        <w:rPr>
          <w:rFonts w:ascii="Times New Roman" w:eastAsia="Times New Roman" w:hAnsi="Times New Roman" w:cs="Times New Roman"/>
          <w:sz w:val="28"/>
          <w:szCs w:val="27"/>
          <w:lang w:eastAsia="ru-RU"/>
        </w:rPr>
        <w:t>–</w:t>
      </w:r>
      <w:r w:rsidRPr="001E0F5E">
        <w:rPr>
          <w:rFonts w:ascii="Times New Roman" w:eastAsia="Times New Roman" w:hAnsi="Times New Roman" w:cs="Times New Roman"/>
          <w:sz w:val="28"/>
          <w:szCs w:val="27"/>
          <w:lang w:eastAsia="ru-RU"/>
        </w:rPr>
        <w:t xml:space="preserve"> присесть, обхватить колени руками, голову опустить; 2 </w:t>
      </w:r>
      <w:r w:rsidRPr="00B802EC">
        <w:rPr>
          <w:rFonts w:ascii="Times New Roman" w:eastAsia="Times New Roman" w:hAnsi="Times New Roman" w:cs="Times New Roman"/>
          <w:sz w:val="28"/>
          <w:szCs w:val="27"/>
          <w:lang w:eastAsia="ru-RU"/>
        </w:rPr>
        <w:t>–</w:t>
      </w:r>
      <w:r w:rsidRPr="001E0F5E">
        <w:rPr>
          <w:rFonts w:ascii="Times New Roman" w:eastAsia="Times New Roman" w:hAnsi="Times New Roman" w:cs="Times New Roman"/>
          <w:sz w:val="28"/>
          <w:szCs w:val="27"/>
          <w:lang w:eastAsia="ru-RU"/>
        </w:rPr>
        <w:t xml:space="preserve"> в</w:t>
      </w:r>
      <w:r w:rsidRPr="00B802EC">
        <w:rPr>
          <w:rFonts w:ascii="Times New Roman" w:eastAsia="Times New Roman" w:hAnsi="Times New Roman" w:cs="Times New Roman"/>
          <w:sz w:val="28"/>
          <w:szCs w:val="27"/>
          <w:lang w:eastAsia="ru-RU"/>
        </w:rPr>
        <w:t xml:space="preserve">стать, руки убрать за спину. </w:t>
      </w:r>
      <w:r w:rsidRPr="001E0F5E">
        <w:rPr>
          <w:rFonts w:ascii="Times New Roman" w:eastAsia="Times New Roman" w:hAnsi="Times New Roman" w:cs="Times New Roman"/>
          <w:iCs/>
          <w:sz w:val="28"/>
          <w:szCs w:val="27"/>
          <w:bdr w:val="none" w:sz="0" w:space="0" w:color="auto" w:frame="1"/>
          <w:lang w:eastAsia="ru-RU"/>
        </w:rPr>
        <w:t>(4р)</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B802EC">
        <w:rPr>
          <w:rFonts w:ascii="Times New Roman" w:eastAsia="Times New Roman" w:hAnsi="Times New Roman" w:cs="Times New Roman"/>
          <w:sz w:val="28"/>
          <w:szCs w:val="27"/>
          <w:lang w:eastAsia="ru-RU"/>
        </w:rPr>
        <w:t xml:space="preserve">4. </w:t>
      </w:r>
      <w:r w:rsidRPr="001E0F5E">
        <w:rPr>
          <w:rFonts w:ascii="Times New Roman" w:eastAsia="Times New Roman" w:hAnsi="Times New Roman" w:cs="Times New Roman"/>
          <w:iCs/>
          <w:sz w:val="28"/>
          <w:szCs w:val="27"/>
          <w:bdr w:val="none" w:sz="0" w:space="0" w:color="auto" w:frame="1"/>
          <w:lang w:eastAsia="ru-RU"/>
        </w:rPr>
        <w:t>«Мы-мячики»</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B802EC">
        <w:rPr>
          <w:rFonts w:ascii="Times New Roman" w:eastAsia="Times New Roman" w:hAnsi="Times New Roman" w:cs="Times New Roman"/>
          <w:sz w:val="28"/>
          <w:szCs w:val="27"/>
          <w:lang w:eastAsia="ru-RU"/>
        </w:rPr>
        <w:t xml:space="preserve">И. п. ноги </w:t>
      </w:r>
      <w:r w:rsidRPr="001E0F5E">
        <w:rPr>
          <w:rFonts w:ascii="Times New Roman" w:eastAsia="Times New Roman" w:hAnsi="Times New Roman" w:cs="Times New Roman"/>
          <w:iCs/>
          <w:sz w:val="28"/>
          <w:szCs w:val="27"/>
          <w:bdr w:val="none" w:sz="0" w:space="0" w:color="auto" w:frame="1"/>
          <w:lang w:eastAsia="ru-RU"/>
        </w:rPr>
        <w:t>«узкой дорожкой»</w:t>
      </w:r>
      <w:r w:rsidRPr="001E0F5E">
        <w:rPr>
          <w:rFonts w:ascii="Times New Roman" w:eastAsia="Times New Roman" w:hAnsi="Times New Roman" w:cs="Times New Roman"/>
          <w:sz w:val="28"/>
          <w:szCs w:val="27"/>
          <w:lang w:eastAsia="ru-RU"/>
        </w:rPr>
        <w:t>, руки опущены вдоль туловища.</w:t>
      </w:r>
    </w:p>
    <w:p w:rsidR="001E0F5E" w:rsidRPr="001E0F5E"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1E0F5E">
        <w:rPr>
          <w:rFonts w:ascii="Times New Roman" w:eastAsia="Times New Roman" w:hAnsi="Times New Roman" w:cs="Times New Roman"/>
          <w:sz w:val="28"/>
          <w:szCs w:val="27"/>
          <w:bdr w:val="none" w:sz="0" w:space="0" w:color="auto" w:frame="1"/>
          <w:lang w:eastAsia="ru-RU"/>
        </w:rPr>
        <w:t>В</w:t>
      </w:r>
      <w:r w:rsidRPr="001E0F5E">
        <w:rPr>
          <w:rFonts w:ascii="Times New Roman" w:eastAsia="Times New Roman" w:hAnsi="Times New Roman" w:cs="Times New Roman"/>
          <w:sz w:val="28"/>
          <w:szCs w:val="27"/>
          <w:lang w:eastAsia="ru-RU"/>
        </w:rPr>
        <w:t>: прыжки на двух ногах на месте, в чередовании с ходьбой на месте.</w:t>
      </w:r>
    </w:p>
    <w:p w:rsidR="001E0F5E" w:rsidRPr="00B802EC"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1E0F5E">
        <w:rPr>
          <w:rFonts w:ascii="Times New Roman" w:eastAsia="Times New Roman" w:hAnsi="Times New Roman" w:cs="Times New Roman"/>
          <w:sz w:val="28"/>
          <w:szCs w:val="27"/>
          <w:bdr w:val="none" w:sz="0" w:space="0" w:color="auto" w:frame="1"/>
          <w:lang w:eastAsia="ru-RU"/>
        </w:rPr>
        <w:t>Упражнение на дыхание</w:t>
      </w:r>
      <w:r w:rsidRPr="00B802EC">
        <w:rPr>
          <w:rFonts w:ascii="Times New Roman" w:eastAsia="Times New Roman" w:hAnsi="Times New Roman" w:cs="Times New Roman"/>
          <w:sz w:val="28"/>
          <w:szCs w:val="27"/>
          <w:lang w:eastAsia="ru-RU"/>
        </w:rPr>
        <w:t xml:space="preserve">: </w:t>
      </w:r>
      <w:r w:rsidRPr="001E0F5E">
        <w:rPr>
          <w:rFonts w:ascii="Times New Roman" w:eastAsia="Times New Roman" w:hAnsi="Times New Roman" w:cs="Times New Roman"/>
          <w:iCs/>
          <w:sz w:val="28"/>
          <w:szCs w:val="27"/>
          <w:bdr w:val="none" w:sz="0" w:space="0" w:color="auto" w:frame="1"/>
          <w:lang w:eastAsia="ru-RU"/>
        </w:rPr>
        <w:t>«Вырасту большой»</w:t>
      </w:r>
    </w:p>
    <w:p w:rsidR="00CA3287" w:rsidRPr="00B802EC" w:rsidRDefault="001E0F5E" w:rsidP="001E0F5E">
      <w:pPr>
        <w:shd w:val="clear" w:color="auto" w:fill="FFFFFF"/>
        <w:spacing w:after="0" w:line="360" w:lineRule="auto"/>
        <w:ind w:firstLine="709"/>
        <w:jc w:val="both"/>
        <w:rPr>
          <w:rFonts w:ascii="Times New Roman" w:eastAsia="Times New Roman" w:hAnsi="Times New Roman" w:cs="Times New Roman"/>
          <w:sz w:val="28"/>
          <w:szCs w:val="27"/>
          <w:lang w:eastAsia="ru-RU"/>
        </w:rPr>
      </w:pPr>
      <w:r w:rsidRPr="001E0F5E">
        <w:rPr>
          <w:rFonts w:ascii="Times New Roman" w:eastAsia="Times New Roman" w:hAnsi="Times New Roman" w:cs="Times New Roman"/>
          <w:sz w:val="28"/>
          <w:szCs w:val="27"/>
          <w:lang w:eastAsia="ru-RU"/>
        </w:rPr>
        <w:t xml:space="preserve">И. п. </w:t>
      </w:r>
      <w:r w:rsidRPr="00B802EC">
        <w:rPr>
          <w:rFonts w:ascii="Times New Roman" w:eastAsia="Times New Roman" w:hAnsi="Times New Roman" w:cs="Times New Roman"/>
          <w:sz w:val="28"/>
          <w:szCs w:val="27"/>
          <w:lang w:eastAsia="ru-RU"/>
        </w:rPr>
        <w:t xml:space="preserve">– </w:t>
      </w:r>
      <w:r w:rsidRPr="001E0F5E">
        <w:rPr>
          <w:rFonts w:ascii="Times New Roman" w:eastAsia="Times New Roman" w:hAnsi="Times New Roman" w:cs="Times New Roman"/>
          <w:sz w:val="28"/>
          <w:szCs w:val="27"/>
          <w:lang w:eastAsia="ru-RU"/>
        </w:rPr>
        <w:t>ноги вместе, руки внизу. Поднимаясь на носки, подтянуть руки вверх</w:t>
      </w:r>
      <w:r w:rsidRPr="00B802EC">
        <w:rPr>
          <w:rFonts w:ascii="Times New Roman" w:eastAsia="Times New Roman" w:hAnsi="Times New Roman" w:cs="Times New Roman"/>
          <w:sz w:val="28"/>
          <w:szCs w:val="27"/>
          <w:lang w:eastAsia="ru-RU"/>
        </w:rPr>
        <w:t xml:space="preserve">-вдох. Опускаясь на всю стопу – </w:t>
      </w:r>
      <w:r w:rsidRPr="001E0F5E">
        <w:rPr>
          <w:rFonts w:ascii="Times New Roman" w:eastAsia="Times New Roman" w:hAnsi="Times New Roman" w:cs="Times New Roman"/>
          <w:sz w:val="28"/>
          <w:szCs w:val="27"/>
          <w:lang w:eastAsia="ru-RU"/>
        </w:rPr>
        <w:t>в</w:t>
      </w:r>
      <w:r w:rsidRPr="00B802EC">
        <w:rPr>
          <w:rFonts w:ascii="Times New Roman" w:eastAsia="Times New Roman" w:hAnsi="Times New Roman" w:cs="Times New Roman"/>
          <w:sz w:val="28"/>
          <w:szCs w:val="27"/>
          <w:lang w:eastAsia="ru-RU"/>
        </w:rPr>
        <w:t xml:space="preserve">ыдох </w:t>
      </w:r>
      <w:r w:rsidRPr="001E0F5E">
        <w:rPr>
          <w:rFonts w:ascii="Times New Roman" w:eastAsia="Times New Roman" w:hAnsi="Times New Roman" w:cs="Times New Roman"/>
          <w:iCs/>
          <w:sz w:val="28"/>
          <w:szCs w:val="27"/>
          <w:bdr w:val="none" w:sz="0" w:space="0" w:color="auto" w:frame="1"/>
          <w:lang w:eastAsia="ru-RU"/>
        </w:rPr>
        <w:t>«ух-х-х»</w:t>
      </w:r>
      <w:r w:rsidRPr="001E0F5E">
        <w:rPr>
          <w:rFonts w:ascii="Times New Roman" w:eastAsia="Times New Roman" w:hAnsi="Times New Roman" w:cs="Times New Roman"/>
          <w:sz w:val="28"/>
          <w:szCs w:val="27"/>
          <w:lang w:eastAsia="ru-RU"/>
        </w:rPr>
        <w:t>.</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6. Состав</w:t>
      </w:r>
      <w:r w:rsidR="001E0F5E" w:rsidRPr="00B802EC">
        <w:rPr>
          <w:rFonts w:ascii="Times New Roman" w:hAnsi="Times New Roman" w:cs="Times New Roman"/>
          <w:sz w:val="28"/>
          <w:szCs w:val="28"/>
        </w:rPr>
        <w:t>им</w:t>
      </w:r>
      <w:r w:rsidRPr="00B802EC">
        <w:rPr>
          <w:rFonts w:ascii="Times New Roman" w:hAnsi="Times New Roman" w:cs="Times New Roman"/>
          <w:sz w:val="28"/>
          <w:szCs w:val="28"/>
        </w:rPr>
        <w:t xml:space="preserve"> краткие рекомендаций по использованию общеразвивающих упражнений в</w:t>
      </w:r>
      <w:r w:rsidR="001E0F5E" w:rsidRPr="00B802EC">
        <w:rPr>
          <w:rFonts w:ascii="Times New Roman" w:hAnsi="Times New Roman" w:cs="Times New Roman"/>
          <w:sz w:val="28"/>
          <w:szCs w:val="28"/>
        </w:rPr>
        <w:t xml:space="preserve"> режиме дня дошкольника (опишем</w:t>
      </w:r>
      <w:r w:rsidRPr="00B802EC">
        <w:rPr>
          <w:rFonts w:ascii="Times New Roman" w:hAnsi="Times New Roman" w:cs="Times New Roman"/>
          <w:sz w:val="28"/>
          <w:szCs w:val="28"/>
        </w:rPr>
        <w:t xml:space="preserve">, как и для чего они могут быть применены в работе </w:t>
      </w:r>
      <w:r w:rsidR="001E0F5E" w:rsidRPr="00B802EC">
        <w:rPr>
          <w:rFonts w:ascii="Times New Roman" w:hAnsi="Times New Roman" w:cs="Times New Roman"/>
          <w:sz w:val="28"/>
          <w:szCs w:val="28"/>
        </w:rPr>
        <w:t>с детьми в режиме дня, обоснуем</w:t>
      </w:r>
      <w:r w:rsidRPr="00B802EC">
        <w:rPr>
          <w:rFonts w:ascii="Times New Roman" w:hAnsi="Times New Roman" w:cs="Times New Roman"/>
          <w:sz w:val="28"/>
          <w:szCs w:val="28"/>
        </w:rPr>
        <w:t xml:space="preserve"> выбор упражнений и сюжета).</w:t>
      </w:r>
    </w:p>
    <w:p w:rsidR="001E0F5E" w:rsidRPr="00B802EC" w:rsidRDefault="001E0F5E" w:rsidP="001E0F5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802EC">
        <w:rPr>
          <w:rFonts w:ascii="Times New Roman" w:eastAsia="Times New Roman" w:hAnsi="Times New Roman" w:cs="Times New Roman"/>
          <w:bCs/>
          <w:sz w:val="28"/>
          <w:szCs w:val="28"/>
          <w:bdr w:val="none" w:sz="0" w:space="0" w:color="auto" w:frame="1"/>
          <w:lang w:eastAsia="ru-RU"/>
        </w:rPr>
        <w:t>Гимнастика проводится</w:t>
      </w:r>
      <w:r w:rsidRPr="00B802EC">
        <w:rPr>
          <w:rFonts w:ascii="Times New Roman" w:eastAsia="Times New Roman" w:hAnsi="Times New Roman" w:cs="Times New Roman"/>
          <w:sz w:val="28"/>
          <w:szCs w:val="28"/>
          <w:lang w:eastAsia="ru-RU"/>
        </w:rPr>
        <w:t xml:space="preserve"> </w:t>
      </w:r>
      <w:r w:rsidRPr="00CA3287">
        <w:rPr>
          <w:rFonts w:ascii="Times New Roman" w:eastAsia="Times New Roman" w:hAnsi="Times New Roman" w:cs="Times New Roman"/>
          <w:sz w:val="28"/>
          <w:szCs w:val="28"/>
          <w:lang w:eastAsia="ru-RU"/>
        </w:rPr>
        <w:t>каждым воспитателем в своей группе и требует определенной подготовки. Поэтому необходимо предварительно изучить упражнения, которые показывают детям; знать с какой целью дается каждое упражнение, в каком темпе и сколько раз его можно повторять; уметь правильно, точно и красиво</w:t>
      </w:r>
      <w:r w:rsidRPr="00B802EC">
        <w:rPr>
          <w:rFonts w:ascii="Times New Roman" w:eastAsia="Times New Roman" w:hAnsi="Times New Roman" w:cs="Times New Roman"/>
          <w:sz w:val="28"/>
          <w:szCs w:val="28"/>
          <w:lang w:eastAsia="ru-RU"/>
        </w:rPr>
        <w:t xml:space="preserve"> выполнять упражнения; </w:t>
      </w:r>
      <w:r w:rsidRPr="00B802EC">
        <w:rPr>
          <w:rFonts w:ascii="Times New Roman" w:eastAsia="Times New Roman" w:hAnsi="Times New Roman" w:cs="Times New Roman"/>
          <w:bCs/>
          <w:sz w:val="28"/>
          <w:szCs w:val="28"/>
          <w:bdr w:val="none" w:sz="0" w:space="0" w:color="auto" w:frame="1"/>
          <w:lang w:eastAsia="ru-RU"/>
        </w:rPr>
        <w:t>проводить их бодро</w:t>
      </w:r>
      <w:r w:rsidRPr="00CA3287">
        <w:rPr>
          <w:rFonts w:ascii="Times New Roman" w:eastAsia="Times New Roman" w:hAnsi="Times New Roman" w:cs="Times New Roman"/>
          <w:sz w:val="28"/>
          <w:szCs w:val="28"/>
          <w:lang w:eastAsia="ru-RU"/>
        </w:rPr>
        <w:t>, живо, интересно; видеть всех детей и следить за качеством выполнения упражнений.</w:t>
      </w:r>
    </w:p>
    <w:p w:rsidR="00F8020A" w:rsidRPr="00B802EC" w:rsidRDefault="00F8020A" w:rsidP="007C533C">
      <w:pPr>
        <w:spacing w:after="0" w:line="360" w:lineRule="auto"/>
        <w:ind w:firstLine="709"/>
        <w:jc w:val="both"/>
        <w:rPr>
          <w:rFonts w:ascii="Times New Roman" w:hAnsi="Times New Roman" w:cs="Times New Roman"/>
          <w:sz w:val="28"/>
          <w:szCs w:val="28"/>
        </w:rPr>
      </w:pP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Задание по теме 2.2. Методика обучения детей дошкольного возраста основным движениям</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 xml:space="preserve">Цель: </w:t>
      </w:r>
      <w:r w:rsidR="00F8020A" w:rsidRPr="00B802EC">
        <w:rPr>
          <w:rFonts w:ascii="Times New Roman" w:hAnsi="Times New Roman" w:cs="Times New Roman"/>
          <w:sz w:val="28"/>
          <w:szCs w:val="28"/>
        </w:rPr>
        <w:t>формирование умения осуществлять отбор двигательного содержания для круговой тренировки и планировать структуру в соответствие с принципами физического воспитания, возрастными особенностями, планировать и регулировать нагрузку.</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 xml:space="preserve">Задание 4. </w:t>
      </w:r>
      <w:r w:rsidR="00F8020A" w:rsidRPr="00B802EC">
        <w:rPr>
          <w:rFonts w:ascii="Times New Roman" w:hAnsi="Times New Roman" w:cs="Times New Roman"/>
          <w:sz w:val="28"/>
          <w:szCs w:val="28"/>
        </w:rPr>
        <w:t xml:space="preserve">Разработайте двигательное содержание для круговой тренировки, осуществив отбор упражнений в соответствие с программой и возрастными особенностями детей старшего дошкольного возраста. </w:t>
      </w:r>
      <w:r w:rsidR="00F8020A" w:rsidRPr="00B802EC">
        <w:rPr>
          <w:rFonts w:ascii="Times New Roman" w:hAnsi="Times New Roman" w:cs="Times New Roman"/>
          <w:sz w:val="28"/>
          <w:szCs w:val="28"/>
        </w:rPr>
        <w:lastRenderedPageBreak/>
        <w:t>Структурируйте последовательность основных движений тренировки на каждой из станций, и укажите варианты усложнения ее циклов. Представьте схематично цикл круговой тренировки.</w:t>
      </w:r>
    </w:p>
    <w:p w:rsidR="003A7CF3" w:rsidRPr="00B802EC" w:rsidRDefault="003A7CF3" w:rsidP="003A7CF3">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Форма отчетности. Задание выполняется в письменной форме с указанием: перечня упражнений, задач, схемы тренировки и условных обозначений.</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Последовательность выполнения:</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1. </w:t>
      </w:r>
      <w:r w:rsidR="00F8020A" w:rsidRPr="00B802EC">
        <w:rPr>
          <w:rFonts w:ascii="Times New Roman" w:hAnsi="Times New Roman" w:cs="Times New Roman"/>
          <w:sz w:val="28"/>
          <w:szCs w:val="28"/>
        </w:rPr>
        <w:t>Пользуясь ООП дошкольного образования, соответствующей ФГОС ДО, определи</w:t>
      </w:r>
      <w:r w:rsidR="000602ED" w:rsidRPr="00B802EC">
        <w:rPr>
          <w:rFonts w:ascii="Times New Roman" w:hAnsi="Times New Roman" w:cs="Times New Roman"/>
          <w:sz w:val="28"/>
          <w:szCs w:val="28"/>
        </w:rPr>
        <w:t>м</w:t>
      </w:r>
      <w:r w:rsidR="00F8020A" w:rsidRPr="00B802EC">
        <w:rPr>
          <w:rFonts w:ascii="Times New Roman" w:hAnsi="Times New Roman" w:cs="Times New Roman"/>
          <w:sz w:val="28"/>
          <w:szCs w:val="28"/>
        </w:rPr>
        <w:t xml:space="preserve"> двигательное содержание круговой тренировки для детей любой группы старшего дошкольного возраста (5-6 или 6-7 лет), выбрав оптимальное количество физических упражнении для данного возраста.</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2. </w:t>
      </w:r>
      <w:r w:rsidR="00F8020A" w:rsidRPr="00B802EC">
        <w:rPr>
          <w:rFonts w:ascii="Times New Roman" w:hAnsi="Times New Roman" w:cs="Times New Roman"/>
          <w:sz w:val="28"/>
          <w:szCs w:val="28"/>
        </w:rPr>
        <w:t>Сформулиру</w:t>
      </w:r>
      <w:r w:rsidR="000602ED" w:rsidRPr="00B802EC">
        <w:rPr>
          <w:rFonts w:ascii="Times New Roman" w:hAnsi="Times New Roman" w:cs="Times New Roman"/>
          <w:sz w:val="28"/>
          <w:szCs w:val="28"/>
        </w:rPr>
        <w:t>ем</w:t>
      </w:r>
      <w:r w:rsidR="00F8020A" w:rsidRPr="00B802EC">
        <w:rPr>
          <w:rFonts w:ascii="Times New Roman" w:hAnsi="Times New Roman" w:cs="Times New Roman"/>
          <w:sz w:val="28"/>
          <w:szCs w:val="28"/>
        </w:rPr>
        <w:t xml:space="preserve"> задачи круговой тренировки.</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3. </w:t>
      </w:r>
      <w:r w:rsidR="00F8020A" w:rsidRPr="00B802EC">
        <w:rPr>
          <w:rFonts w:ascii="Times New Roman" w:hAnsi="Times New Roman" w:cs="Times New Roman"/>
          <w:sz w:val="28"/>
          <w:szCs w:val="28"/>
        </w:rPr>
        <w:t>Состав</w:t>
      </w:r>
      <w:r w:rsidR="000602ED" w:rsidRPr="00B802EC">
        <w:rPr>
          <w:rFonts w:ascii="Times New Roman" w:hAnsi="Times New Roman" w:cs="Times New Roman"/>
          <w:sz w:val="28"/>
          <w:szCs w:val="28"/>
        </w:rPr>
        <w:t xml:space="preserve">им </w:t>
      </w:r>
      <w:r w:rsidR="00F8020A" w:rsidRPr="00B802EC">
        <w:rPr>
          <w:rFonts w:ascii="Times New Roman" w:hAnsi="Times New Roman" w:cs="Times New Roman"/>
          <w:sz w:val="28"/>
          <w:szCs w:val="28"/>
        </w:rPr>
        <w:t>подробный перечень упражнений и варианты усложнений, если таковые предусмотрены.</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4. </w:t>
      </w:r>
      <w:r w:rsidR="00F8020A" w:rsidRPr="00B802EC">
        <w:rPr>
          <w:rFonts w:ascii="Times New Roman" w:hAnsi="Times New Roman" w:cs="Times New Roman"/>
          <w:sz w:val="28"/>
          <w:szCs w:val="28"/>
        </w:rPr>
        <w:t>Последовательно распредели</w:t>
      </w:r>
      <w:r w:rsidR="000602ED" w:rsidRPr="00B802EC">
        <w:rPr>
          <w:rFonts w:ascii="Times New Roman" w:hAnsi="Times New Roman" w:cs="Times New Roman"/>
          <w:sz w:val="28"/>
          <w:szCs w:val="28"/>
        </w:rPr>
        <w:t>м</w:t>
      </w:r>
      <w:r w:rsidR="00F8020A" w:rsidRPr="00B802EC">
        <w:rPr>
          <w:rFonts w:ascii="Times New Roman" w:hAnsi="Times New Roman" w:cs="Times New Roman"/>
          <w:sz w:val="28"/>
          <w:szCs w:val="28"/>
        </w:rPr>
        <w:t xml:space="preserve"> упражнения по станциям, указа</w:t>
      </w:r>
      <w:r w:rsidR="000602ED" w:rsidRPr="00B802EC">
        <w:rPr>
          <w:rFonts w:ascii="Times New Roman" w:hAnsi="Times New Roman" w:cs="Times New Roman"/>
          <w:sz w:val="28"/>
          <w:szCs w:val="28"/>
        </w:rPr>
        <w:t>в</w:t>
      </w:r>
      <w:r w:rsidR="00F8020A" w:rsidRPr="00B802EC">
        <w:rPr>
          <w:rFonts w:ascii="Times New Roman" w:hAnsi="Times New Roman" w:cs="Times New Roman"/>
          <w:sz w:val="28"/>
          <w:szCs w:val="28"/>
        </w:rPr>
        <w:t xml:space="preserve"> отдельно варианты усложнения циклов.</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5. </w:t>
      </w:r>
      <w:r w:rsidR="00F8020A" w:rsidRPr="00B802EC">
        <w:rPr>
          <w:rFonts w:ascii="Times New Roman" w:hAnsi="Times New Roman" w:cs="Times New Roman"/>
          <w:sz w:val="28"/>
          <w:szCs w:val="28"/>
        </w:rPr>
        <w:t>Представ</w:t>
      </w:r>
      <w:r w:rsidR="000602ED" w:rsidRPr="00B802EC">
        <w:rPr>
          <w:rFonts w:ascii="Times New Roman" w:hAnsi="Times New Roman" w:cs="Times New Roman"/>
          <w:sz w:val="28"/>
          <w:szCs w:val="28"/>
        </w:rPr>
        <w:t>им</w:t>
      </w:r>
      <w:r w:rsidR="00F8020A" w:rsidRPr="00B802EC">
        <w:rPr>
          <w:rFonts w:ascii="Times New Roman" w:hAnsi="Times New Roman" w:cs="Times New Roman"/>
          <w:sz w:val="28"/>
          <w:szCs w:val="28"/>
        </w:rPr>
        <w:t xml:space="preserve"> схематично цикл круговой тренировки с указанием: станций, упражнений, направления движения, атрибуты, дозировку, условные обозначения.</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Комплекс круговой тренировки игрового характера</w:t>
      </w:r>
      <w:r w:rsidRPr="00B802EC">
        <w:rPr>
          <w:rFonts w:ascii="Times New Roman" w:hAnsi="Times New Roman" w:cs="Times New Roman"/>
          <w:sz w:val="28"/>
          <w:szCs w:val="28"/>
        </w:rPr>
        <w:t xml:space="preserve"> «В </w:t>
      </w:r>
      <w:r w:rsidRPr="00B802EC">
        <w:rPr>
          <w:rFonts w:ascii="Times New Roman" w:hAnsi="Times New Roman" w:cs="Times New Roman"/>
          <w:sz w:val="28"/>
          <w:szCs w:val="28"/>
        </w:rPr>
        <w:t>стране игрушек</w:t>
      </w:r>
      <w:r w:rsidRPr="00B802EC">
        <w:rPr>
          <w:rFonts w:ascii="Times New Roman" w:hAnsi="Times New Roman" w:cs="Times New Roman"/>
          <w:sz w:val="28"/>
          <w:szCs w:val="28"/>
        </w:rPr>
        <w:t>»</w:t>
      </w:r>
      <w:r w:rsidRPr="00B802EC">
        <w:rPr>
          <w:rFonts w:ascii="Times New Roman" w:hAnsi="Times New Roman" w:cs="Times New Roman"/>
          <w:sz w:val="28"/>
          <w:szCs w:val="28"/>
        </w:rPr>
        <w:t xml:space="preserve"> для детей старшего дошкольного возраста</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Создание у детей игровой мотивации</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Преподаватель приглашает детей в Страну игрушек, но прежде чем дети попадут в эту волшебную страну и встретятся с разными игрушками, они должны отгадать соответствующие загадки. </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Зверь забавный сшит из плюша,</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Есть и лапы, есть и уши,</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Меду зверю дай немного</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И устрой ему берлогу.</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(Плюшевый медвежонок)</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lastRenderedPageBreak/>
        <w:t>Маленькие зверьки,</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Серенькие шубки,</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Длинные хвосты,</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Черненькие глазки,</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Остренькие зубки.</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(Мышки)</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Я – хорошая игрушка,</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Буду девочкам подружка.</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Я могу сидеть в коляске,</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Закрывать умею глазки.</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(Кукла)</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Пушистый матросик,</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Лопаточкой носик.</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На ножках коротеньких</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Красные ботики.</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(Утенок)</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В поле лестница лежит,</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Дом по лестнице бежит.</w:t>
      </w:r>
    </w:p>
    <w:p w:rsidR="003754FA" w:rsidRPr="00B802EC" w:rsidRDefault="003754FA" w:rsidP="003754FA">
      <w:pPr>
        <w:spacing w:after="0" w:line="360" w:lineRule="auto"/>
        <w:jc w:val="both"/>
        <w:rPr>
          <w:rFonts w:ascii="Times New Roman" w:hAnsi="Times New Roman" w:cs="Times New Roman"/>
          <w:sz w:val="28"/>
          <w:szCs w:val="28"/>
        </w:rPr>
      </w:pPr>
      <w:r w:rsidRPr="00B802EC">
        <w:rPr>
          <w:rFonts w:ascii="Times New Roman" w:hAnsi="Times New Roman" w:cs="Times New Roman"/>
          <w:sz w:val="28"/>
          <w:szCs w:val="28"/>
        </w:rPr>
        <w:t>(Паровозик)</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По луне ползет паук,</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Многоног и многорук.</w:t>
      </w:r>
    </w:p>
    <w:p w:rsidR="003754FA" w:rsidRPr="00B802EC" w:rsidRDefault="003754FA" w:rsidP="003754FA">
      <w:pPr>
        <w:spacing w:after="0" w:line="360" w:lineRule="auto"/>
        <w:jc w:val="right"/>
        <w:rPr>
          <w:rFonts w:ascii="Times New Roman" w:hAnsi="Times New Roman" w:cs="Times New Roman"/>
          <w:sz w:val="28"/>
          <w:szCs w:val="28"/>
        </w:rPr>
      </w:pPr>
      <w:r w:rsidRPr="00B802EC">
        <w:rPr>
          <w:rFonts w:ascii="Times New Roman" w:hAnsi="Times New Roman" w:cs="Times New Roman"/>
          <w:sz w:val="28"/>
          <w:szCs w:val="28"/>
        </w:rPr>
        <w:t>(Луноход)</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1-я станция</w:t>
      </w:r>
      <w:r w:rsidRPr="00B802EC">
        <w:rPr>
          <w:rFonts w:ascii="Times New Roman" w:hAnsi="Times New Roman" w:cs="Times New Roman"/>
          <w:sz w:val="28"/>
          <w:szCs w:val="28"/>
        </w:rPr>
        <w:t xml:space="preserve"> </w:t>
      </w:r>
      <w:r w:rsidRPr="00B802EC">
        <w:rPr>
          <w:rFonts w:ascii="Times New Roman" w:hAnsi="Times New Roman" w:cs="Times New Roman"/>
          <w:sz w:val="28"/>
          <w:szCs w:val="28"/>
        </w:rPr>
        <w:t>«Плюшевые медвежата»</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Оборудование и инвентарь: гимнастическая стенка, маты.</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Программная задача – совершенствовать навыки лазанья по гимнастической стенке чередующимся шагом и перехода с пролета на пролет приставным шагом.</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Описание упражнения: влезть чередующимся шагом на первый пролет гимнастической стенки, приставным шагом переходить на последующие </w:t>
      </w:r>
      <w:r w:rsidRPr="00B802EC">
        <w:rPr>
          <w:rFonts w:ascii="Times New Roman" w:hAnsi="Times New Roman" w:cs="Times New Roman"/>
          <w:sz w:val="28"/>
          <w:szCs w:val="28"/>
        </w:rPr>
        <w:lastRenderedPageBreak/>
        <w:t>пролеты, на последнем пролете спуститься вниз, используя чередующийся шаг.</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Организационно-методические указания: при лазанье не пропускать перекладин; сохранять правильный хват кистями – четыре пальца сверху, большой – снизу; переходить с пролета на пролет, переступая приставными шагами в сторону и перехватывая руки с перекладины на перекладину в горизонтальном направлении; при спуске доходить до последней перекладины и сходить вниз, не спрыгивая; можно предложить детям, спустившись вниз, тихонечко «порычать» – произнести звук «р-р».</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Способы дифференцирования нагрузки: </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1) варьировать число преодолеваемых пролетов гимнастической стенки; </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2) ограничивать нагрузку за счет уменьшения высоты лазанья (переход с пролета на пролет на третьей-четвертой перекладине).</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2-я станция</w:t>
      </w:r>
      <w:r w:rsidRPr="00B802EC">
        <w:rPr>
          <w:rFonts w:ascii="Times New Roman" w:hAnsi="Times New Roman" w:cs="Times New Roman"/>
          <w:sz w:val="28"/>
          <w:szCs w:val="28"/>
        </w:rPr>
        <w:t xml:space="preserve"> </w:t>
      </w:r>
      <w:r w:rsidRPr="00B802EC">
        <w:rPr>
          <w:rFonts w:ascii="Times New Roman" w:hAnsi="Times New Roman" w:cs="Times New Roman"/>
          <w:sz w:val="28"/>
          <w:szCs w:val="28"/>
        </w:rPr>
        <w:t>«Резвые мышата»</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Оборудование и инвентарь</w:t>
      </w:r>
      <w:r w:rsidRPr="00B802EC">
        <w:rPr>
          <w:rFonts w:ascii="Times New Roman" w:hAnsi="Times New Roman" w:cs="Times New Roman"/>
          <w:sz w:val="28"/>
          <w:szCs w:val="28"/>
        </w:rPr>
        <w:t>: дорожка для ползания длиной 4-</w:t>
      </w:r>
      <w:r w:rsidRPr="00B802EC">
        <w:rPr>
          <w:rFonts w:ascii="Times New Roman" w:hAnsi="Times New Roman" w:cs="Times New Roman"/>
          <w:sz w:val="28"/>
          <w:szCs w:val="28"/>
        </w:rPr>
        <w:t>6 м; фишки, конусы или флажки на подставках.</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Программная задача – совершенствовать навык ползания на четвереньках «змейкой» между предметами.</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Описание упражнения: ползание на коленях и ладонях «змейкой» между предметами.</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Организационно-методические указания: ползти по дорожке заданным способом, не задевая предметы; можно предложить детям, заканчивая прохождение станции, тихонечко «</w:t>
      </w:r>
      <w:proofErr w:type="spellStart"/>
      <w:r w:rsidRPr="00B802EC">
        <w:rPr>
          <w:rFonts w:ascii="Times New Roman" w:hAnsi="Times New Roman" w:cs="Times New Roman"/>
          <w:sz w:val="28"/>
          <w:szCs w:val="28"/>
        </w:rPr>
        <w:t>попищать</w:t>
      </w:r>
      <w:proofErr w:type="spellEnd"/>
      <w:r w:rsidRPr="00B802EC">
        <w:rPr>
          <w:rFonts w:ascii="Times New Roman" w:hAnsi="Times New Roman" w:cs="Times New Roman"/>
          <w:sz w:val="28"/>
          <w:szCs w:val="28"/>
        </w:rPr>
        <w:t>» – произнести звукосочетание «пи-пи».</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Способы дифференцирования нагрузки: </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1) варьировать способы ползания – с опорой на стопы и ладони, с опорой на колени и предплечья; </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2) варьировать преодолеваемое расстояние.</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3-я станция «Кукла».</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lastRenderedPageBreak/>
        <w:t>Оборудование и инвентарь: бревно гимнастическое напольное, гимнастические маты.</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Примечание. Вместо бревна можно использовать гимнастическую скамейку.</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Программная задача – совершенствовать функцию равновесия.</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Описание упражнения: ходьба по бревну.</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Организационно-методические указания: выполнять упражнение в спокойном темпе; сохранять положение правильной осанки; не опускать голову, смотреть вперед на конец бревна; заканчивая упражнение, сходить, а не спрыгивать с бревна; можно предложить детям, заканчивая прохождение станции, произнести имя своей куклы.</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Способы дифференцирования нагрузки: </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1) варьировать положение рук: в облегченных вариантах упражнения дети могут свободно балансировать руками, в усложненных вариантах руки фиксируются в заданном положении – в стороны, вверх, на пояс, за спину и др.; </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2) варьировать разновидности ходьбы: обычная, с носка, на носках, приставными шагами и др.</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4-я станция «Заводные утята»</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Оборудование и инвентарь: раз</w:t>
      </w:r>
      <w:r w:rsidRPr="00B802EC">
        <w:rPr>
          <w:rFonts w:ascii="Times New Roman" w:hAnsi="Times New Roman" w:cs="Times New Roman"/>
          <w:sz w:val="28"/>
          <w:szCs w:val="28"/>
        </w:rPr>
        <w:t>меченная дорожка длиной 6-10 м.</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Программная задача – совершенствовать навык ходьбы в приседе.</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Описание упражнения: ходьба в приседе по прямой, на каждый шаг ритмично говорить: «Кря!»</w:t>
      </w:r>
      <w:r w:rsidRPr="00B802EC">
        <w:rPr>
          <w:rFonts w:ascii="Times New Roman" w:hAnsi="Times New Roman" w:cs="Times New Roman"/>
          <w:sz w:val="28"/>
          <w:szCs w:val="28"/>
        </w:rPr>
        <w:t>.</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Организационно-методические указания: выполнять упражнение в полном приседе; спина прямая; смотреть вперед; руки на коленях или на поясе.</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Способы дифференцирования нагрузки: варьировать преодолеваемое расстояние.</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5-я станция</w:t>
      </w:r>
      <w:r w:rsidRPr="00B802EC">
        <w:rPr>
          <w:rFonts w:ascii="Times New Roman" w:hAnsi="Times New Roman" w:cs="Times New Roman"/>
          <w:sz w:val="28"/>
          <w:szCs w:val="28"/>
        </w:rPr>
        <w:t xml:space="preserve"> </w:t>
      </w:r>
      <w:r w:rsidRPr="00B802EC">
        <w:rPr>
          <w:rFonts w:ascii="Times New Roman" w:hAnsi="Times New Roman" w:cs="Times New Roman"/>
          <w:sz w:val="28"/>
          <w:szCs w:val="28"/>
        </w:rPr>
        <w:t>«Паровозик».</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Оборудование и инвентарь: доска с ребристой поверхностью.</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Программная задача – совершенствовать функцию равновесия.</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lastRenderedPageBreak/>
        <w:t>Описание упражнения: ходьба по ребристой доске с постановкой пятки одной ноги перед носком другой; руки согнуты назад, кисти – в кулак, на каждые два шага круговое движение предплечьями вперед; ритмично говорить: «</w:t>
      </w:r>
      <w:proofErr w:type="spellStart"/>
      <w:r w:rsidRPr="00B802EC">
        <w:rPr>
          <w:rFonts w:ascii="Times New Roman" w:hAnsi="Times New Roman" w:cs="Times New Roman"/>
          <w:sz w:val="28"/>
          <w:szCs w:val="28"/>
        </w:rPr>
        <w:t>Чух-чух</w:t>
      </w:r>
      <w:proofErr w:type="spellEnd"/>
      <w:r w:rsidRPr="00B802EC">
        <w:rPr>
          <w:rFonts w:ascii="Times New Roman" w:hAnsi="Times New Roman" w:cs="Times New Roman"/>
          <w:sz w:val="28"/>
          <w:szCs w:val="28"/>
        </w:rPr>
        <w:t>!»</w:t>
      </w:r>
      <w:r w:rsidRPr="00B802EC">
        <w:rPr>
          <w:rFonts w:ascii="Times New Roman" w:hAnsi="Times New Roman" w:cs="Times New Roman"/>
          <w:sz w:val="28"/>
          <w:szCs w:val="28"/>
        </w:rPr>
        <w:t>.</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Организационно-методические указания: спина прямая; смотреть вперед на конец доски; согласовывать движения рук и ног.</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Способы дифференцирования нагрузки не предусмотрены.</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6-я станция</w:t>
      </w:r>
      <w:r w:rsidRPr="00B802EC">
        <w:rPr>
          <w:rFonts w:ascii="Times New Roman" w:hAnsi="Times New Roman" w:cs="Times New Roman"/>
          <w:sz w:val="28"/>
          <w:szCs w:val="28"/>
        </w:rPr>
        <w:t xml:space="preserve"> </w:t>
      </w:r>
      <w:r w:rsidRPr="00B802EC">
        <w:rPr>
          <w:rFonts w:ascii="Times New Roman" w:hAnsi="Times New Roman" w:cs="Times New Roman"/>
          <w:sz w:val="28"/>
          <w:szCs w:val="28"/>
        </w:rPr>
        <w:t>«Заводной луноход»</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Оборудование и инвентарь</w:t>
      </w:r>
      <w:r w:rsidRPr="00B802EC">
        <w:rPr>
          <w:rFonts w:ascii="Times New Roman" w:hAnsi="Times New Roman" w:cs="Times New Roman"/>
          <w:sz w:val="28"/>
          <w:szCs w:val="28"/>
        </w:rPr>
        <w:t>: размеченная дорожка длиной 6-</w:t>
      </w:r>
      <w:r w:rsidRPr="00B802EC">
        <w:rPr>
          <w:rFonts w:ascii="Times New Roman" w:hAnsi="Times New Roman" w:cs="Times New Roman"/>
          <w:sz w:val="28"/>
          <w:szCs w:val="28"/>
        </w:rPr>
        <w:t>10 м.</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Программная задача – совершенствовать навык ползания на четвереньках животом вверх с опорой на стопы и ладони.</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Описание упражнения: ползание на четвереньках животом вверх с опорой на стопы и ладони.</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Организационно-методические указания: таз и бедра не опускать; смотреть вперед.</w:t>
      </w:r>
    </w:p>
    <w:p w:rsidR="003754FA" w:rsidRPr="00B802EC" w:rsidRDefault="003754FA" w:rsidP="003754FA">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Способы дифференцирования нагрузки: варьировать преодолеваемое расстояние.</w:t>
      </w:r>
    </w:p>
    <w:p w:rsidR="007C533C" w:rsidRPr="00B802EC" w:rsidRDefault="007C533C" w:rsidP="007C533C">
      <w:pPr>
        <w:spacing w:after="0" w:line="360" w:lineRule="auto"/>
        <w:ind w:firstLine="709"/>
        <w:jc w:val="both"/>
        <w:rPr>
          <w:rFonts w:ascii="Times New Roman" w:hAnsi="Times New Roman" w:cs="Times New Roman"/>
          <w:sz w:val="28"/>
          <w:szCs w:val="28"/>
        </w:rPr>
      </w:pP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Задания по теме 2.3. Развитие двигательных навыков и физических качеств дошкольников в подвижных играх</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Цель:</w:t>
      </w:r>
      <w:r w:rsidR="007C533C" w:rsidRPr="00B802EC">
        <w:rPr>
          <w:rFonts w:ascii="Times New Roman" w:hAnsi="Times New Roman" w:cs="Times New Roman"/>
          <w:sz w:val="28"/>
          <w:szCs w:val="28"/>
        </w:rPr>
        <w:t xml:space="preserve"> </w:t>
      </w:r>
      <w:r w:rsidRPr="00B802EC">
        <w:rPr>
          <w:rFonts w:ascii="Times New Roman" w:hAnsi="Times New Roman" w:cs="Times New Roman"/>
          <w:sz w:val="28"/>
          <w:szCs w:val="28"/>
        </w:rPr>
        <w:t>научиться составлять подвижную игру, подбирая двигательное содержание в соответствии с заданными условиями: возрастом, направленностью, предполагаемым оборудованием.</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 xml:space="preserve">Задание 5. </w:t>
      </w:r>
      <w:r w:rsidR="00F8020A" w:rsidRPr="00B802EC">
        <w:rPr>
          <w:rFonts w:ascii="Times New Roman" w:hAnsi="Times New Roman" w:cs="Times New Roman"/>
          <w:sz w:val="28"/>
          <w:szCs w:val="28"/>
        </w:rPr>
        <w:t>Составьте подвижные игры с заданными условиями (на определенное физическое качество, определенные виды основных движений, с использованием спортивно-игрового оборудования).</w:t>
      </w:r>
    </w:p>
    <w:p w:rsidR="003A7CF3" w:rsidRPr="00B802EC" w:rsidRDefault="003A7CF3" w:rsidP="003A7CF3">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Форма отчетности: Задание выполняется в таблице, которая должна быть полностью заполнена. Таблица размещается по горизонтали, шрифт 10-12, пробел одинарный, выравнивание по ширине, аккуратно без сокращений и </w:t>
      </w:r>
      <w:r w:rsidRPr="00B802EC">
        <w:rPr>
          <w:rFonts w:ascii="Times New Roman" w:hAnsi="Times New Roman" w:cs="Times New Roman"/>
          <w:sz w:val="28"/>
          <w:szCs w:val="28"/>
        </w:rPr>
        <w:lastRenderedPageBreak/>
        <w:t>опечаток. Схема (может быть выполнена от руки), должна иметь сноски на сокращения, расшифровку используемых символов.</w:t>
      </w:r>
    </w:p>
    <w:p w:rsidR="003A7CF3"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1. </w:t>
      </w:r>
      <w:r w:rsidR="00F8020A" w:rsidRPr="00B802EC">
        <w:rPr>
          <w:rFonts w:ascii="Times New Roman" w:hAnsi="Times New Roman" w:cs="Times New Roman"/>
          <w:sz w:val="28"/>
          <w:szCs w:val="28"/>
        </w:rPr>
        <w:t>Состави</w:t>
      </w:r>
      <w:r w:rsidR="000602ED" w:rsidRPr="00B802EC">
        <w:rPr>
          <w:rFonts w:ascii="Times New Roman" w:hAnsi="Times New Roman" w:cs="Times New Roman"/>
          <w:sz w:val="28"/>
          <w:szCs w:val="28"/>
        </w:rPr>
        <w:t>м</w:t>
      </w:r>
      <w:r w:rsidR="00F8020A" w:rsidRPr="00B802EC">
        <w:rPr>
          <w:rFonts w:ascii="Times New Roman" w:hAnsi="Times New Roman" w:cs="Times New Roman"/>
          <w:sz w:val="28"/>
          <w:szCs w:val="28"/>
        </w:rPr>
        <w:t xml:space="preserve"> подвижную игру с заданными условиями:</w:t>
      </w:r>
      <w:r w:rsidRPr="00B802EC">
        <w:rPr>
          <w:rFonts w:ascii="Times New Roman" w:hAnsi="Times New Roman" w:cs="Times New Roman"/>
          <w:sz w:val="28"/>
          <w:szCs w:val="28"/>
        </w:rPr>
        <w:t xml:space="preserve"> </w:t>
      </w:r>
    </w:p>
    <w:p w:rsidR="00F8020A" w:rsidRPr="00B802EC" w:rsidRDefault="003A7CF3"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Г</w:t>
      </w:r>
      <w:r w:rsidR="00F8020A" w:rsidRPr="00B802EC">
        <w:rPr>
          <w:rFonts w:ascii="Times New Roman" w:hAnsi="Times New Roman" w:cs="Times New Roman"/>
          <w:sz w:val="28"/>
          <w:szCs w:val="28"/>
        </w:rPr>
        <w:t>руппа: младшая.</w:t>
      </w:r>
    </w:p>
    <w:p w:rsidR="003A7CF3" w:rsidRPr="00B802EC" w:rsidRDefault="00F8020A" w:rsidP="003A7CF3">
      <w:pPr>
        <w:pStyle w:val="a7"/>
        <w:numPr>
          <w:ilvl w:val="0"/>
          <w:numId w:val="1"/>
        </w:numPr>
        <w:spacing w:after="0" w:line="360" w:lineRule="auto"/>
        <w:ind w:left="0" w:firstLine="360"/>
        <w:jc w:val="both"/>
        <w:rPr>
          <w:rFonts w:ascii="Times New Roman" w:hAnsi="Times New Roman" w:cs="Times New Roman"/>
          <w:sz w:val="28"/>
          <w:szCs w:val="28"/>
        </w:rPr>
      </w:pPr>
      <w:r w:rsidRPr="00B802EC">
        <w:rPr>
          <w:rFonts w:ascii="Times New Roman" w:hAnsi="Times New Roman" w:cs="Times New Roman"/>
          <w:sz w:val="28"/>
          <w:szCs w:val="28"/>
        </w:rPr>
        <w:t>атрибуты: два длинных шнура 10 м; два об</w:t>
      </w:r>
      <w:r w:rsidR="003A7CF3" w:rsidRPr="00B802EC">
        <w:rPr>
          <w:rFonts w:ascii="Times New Roman" w:hAnsi="Times New Roman" w:cs="Times New Roman"/>
          <w:sz w:val="28"/>
          <w:szCs w:val="28"/>
        </w:rPr>
        <w:t>руча; игрушка (любая по выбору);</w:t>
      </w:r>
    </w:p>
    <w:p w:rsidR="00F8020A" w:rsidRPr="00B802EC" w:rsidRDefault="00F8020A" w:rsidP="003A7CF3">
      <w:pPr>
        <w:pStyle w:val="a7"/>
        <w:numPr>
          <w:ilvl w:val="0"/>
          <w:numId w:val="1"/>
        </w:numPr>
        <w:spacing w:after="0" w:line="360" w:lineRule="auto"/>
        <w:ind w:left="0" w:firstLine="360"/>
        <w:jc w:val="both"/>
        <w:rPr>
          <w:rFonts w:ascii="Times New Roman" w:hAnsi="Times New Roman" w:cs="Times New Roman"/>
          <w:sz w:val="28"/>
          <w:szCs w:val="28"/>
        </w:rPr>
      </w:pPr>
      <w:r w:rsidRPr="00B802EC">
        <w:rPr>
          <w:rFonts w:ascii="Times New Roman" w:hAnsi="Times New Roman" w:cs="Times New Roman"/>
          <w:sz w:val="28"/>
          <w:szCs w:val="28"/>
        </w:rPr>
        <w:t>классификационный признак игры: элементарная сюжетная игра с предметами; на развитие быстроты или силы; с бегом или прыжками; большой или средней подвижности.</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Г</w:t>
      </w:r>
      <w:r w:rsidR="00F8020A" w:rsidRPr="00B802EC">
        <w:rPr>
          <w:rFonts w:ascii="Times New Roman" w:hAnsi="Times New Roman" w:cs="Times New Roman"/>
          <w:sz w:val="28"/>
          <w:szCs w:val="28"/>
        </w:rPr>
        <w:t>руппа: старшая.</w:t>
      </w:r>
    </w:p>
    <w:p w:rsidR="003A7CF3" w:rsidRPr="00B802EC" w:rsidRDefault="00F8020A" w:rsidP="003A7CF3">
      <w:pPr>
        <w:pStyle w:val="a7"/>
        <w:numPr>
          <w:ilvl w:val="0"/>
          <w:numId w:val="1"/>
        </w:numPr>
        <w:spacing w:after="0" w:line="360" w:lineRule="auto"/>
        <w:ind w:left="0" w:firstLine="360"/>
        <w:jc w:val="both"/>
        <w:rPr>
          <w:rFonts w:ascii="Times New Roman" w:hAnsi="Times New Roman" w:cs="Times New Roman"/>
          <w:sz w:val="28"/>
          <w:szCs w:val="28"/>
        </w:rPr>
      </w:pPr>
      <w:r w:rsidRPr="00B802EC">
        <w:rPr>
          <w:rFonts w:ascii="Times New Roman" w:hAnsi="Times New Roman" w:cs="Times New Roman"/>
          <w:sz w:val="28"/>
          <w:szCs w:val="28"/>
        </w:rPr>
        <w:t>атрибуты:3 плоскостные геометрические фигуры; 3 обруча;</w:t>
      </w:r>
    </w:p>
    <w:p w:rsidR="00F8020A" w:rsidRPr="00B802EC" w:rsidRDefault="00F8020A" w:rsidP="003A7CF3">
      <w:pPr>
        <w:pStyle w:val="a7"/>
        <w:numPr>
          <w:ilvl w:val="0"/>
          <w:numId w:val="1"/>
        </w:numPr>
        <w:spacing w:after="0" w:line="360" w:lineRule="auto"/>
        <w:ind w:left="0" w:firstLine="360"/>
        <w:jc w:val="both"/>
        <w:rPr>
          <w:rFonts w:ascii="Times New Roman" w:hAnsi="Times New Roman" w:cs="Times New Roman"/>
          <w:sz w:val="28"/>
          <w:szCs w:val="28"/>
        </w:rPr>
      </w:pPr>
      <w:r w:rsidRPr="00B802EC">
        <w:rPr>
          <w:rFonts w:ascii="Times New Roman" w:hAnsi="Times New Roman" w:cs="Times New Roman"/>
          <w:sz w:val="28"/>
          <w:szCs w:val="28"/>
        </w:rPr>
        <w:t>классификационный признак игры: элементарная, бессюжетная игра с предметами; на развитие быстроты и/или ловкости; с бегом и/или прыжками; средней подвижности.</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2. Содержание оформи</w:t>
      </w:r>
      <w:r w:rsidR="000602ED" w:rsidRPr="00B802EC">
        <w:rPr>
          <w:rFonts w:ascii="Times New Roman" w:hAnsi="Times New Roman" w:cs="Times New Roman"/>
          <w:sz w:val="28"/>
          <w:szCs w:val="28"/>
        </w:rPr>
        <w:t>м</w:t>
      </w:r>
      <w:r w:rsidRPr="00B802EC">
        <w:rPr>
          <w:rFonts w:ascii="Times New Roman" w:hAnsi="Times New Roman" w:cs="Times New Roman"/>
          <w:sz w:val="28"/>
          <w:szCs w:val="28"/>
        </w:rPr>
        <w:t xml:space="preserve"> в виде таблицы.</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Последовательность выполнения:</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1. Познаком</w:t>
      </w:r>
      <w:r w:rsidRPr="00B802EC">
        <w:rPr>
          <w:rFonts w:ascii="Times New Roman" w:hAnsi="Times New Roman" w:cs="Times New Roman"/>
          <w:sz w:val="28"/>
          <w:szCs w:val="28"/>
        </w:rPr>
        <w:t>имся</w:t>
      </w:r>
      <w:r w:rsidRPr="00B802EC">
        <w:rPr>
          <w:rFonts w:ascii="Times New Roman" w:hAnsi="Times New Roman" w:cs="Times New Roman"/>
          <w:sz w:val="28"/>
          <w:szCs w:val="28"/>
        </w:rPr>
        <w:t xml:space="preserve"> с условиями, согласно которым должна быть составлена подвижная игра.</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2. Состав</w:t>
      </w:r>
      <w:r w:rsidRPr="00B802EC">
        <w:rPr>
          <w:rFonts w:ascii="Times New Roman" w:hAnsi="Times New Roman" w:cs="Times New Roman"/>
          <w:sz w:val="28"/>
          <w:szCs w:val="28"/>
        </w:rPr>
        <w:t>им</w:t>
      </w:r>
      <w:r w:rsidRPr="00B802EC">
        <w:rPr>
          <w:rFonts w:ascii="Times New Roman" w:hAnsi="Times New Roman" w:cs="Times New Roman"/>
          <w:sz w:val="28"/>
          <w:szCs w:val="28"/>
        </w:rPr>
        <w:t xml:space="preserve"> подвижную игру, сформулировав ее цель, согласно возрасту и впиш</w:t>
      </w:r>
      <w:r w:rsidRPr="00B802EC">
        <w:rPr>
          <w:rFonts w:ascii="Times New Roman" w:hAnsi="Times New Roman" w:cs="Times New Roman"/>
          <w:sz w:val="28"/>
          <w:szCs w:val="28"/>
        </w:rPr>
        <w:t>ем</w:t>
      </w:r>
      <w:r w:rsidRPr="00B802EC">
        <w:rPr>
          <w:rFonts w:ascii="Times New Roman" w:hAnsi="Times New Roman" w:cs="Times New Roman"/>
          <w:sz w:val="28"/>
          <w:szCs w:val="28"/>
        </w:rPr>
        <w:t xml:space="preserve"> в таблицу.</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3. Состав</w:t>
      </w:r>
      <w:r w:rsidRPr="00B802EC">
        <w:rPr>
          <w:rFonts w:ascii="Times New Roman" w:hAnsi="Times New Roman" w:cs="Times New Roman"/>
          <w:sz w:val="28"/>
          <w:szCs w:val="28"/>
        </w:rPr>
        <w:t>им</w:t>
      </w:r>
      <w:r w:rsidRPr="00B802EC">
        <w:rPr>
          <w:rFonts w:ascii="Times New Roman" w:hAnsi="Times New Roman" w:cs="Times New Roman"/>
          <w:sz w:val="28"/>
          <w:szCs w:val="28"/>
        </w:rPr>
        <w:t xml:space="preserve"> схему.</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4. </w:t>
      </w:r>
      <w:r w:rsidRPr="00B802EC">
        <w:rPr>
          <w:rFonts w:ascii="Times New Roman" w:hAnsi="Times New Roman" w:cs="Times New Roman"/>
          <w:sz w:val="28"/>
          <w:szCs w:val="28"/>
        </w:rPr>
        <w:t>Отметим</w:t>
      </w:r>
      <w:r w:rsidRPr="00B802EC">
        <w:rPr>
          <w:rFonts w:ascii="Times New Roman" w:hAnsi="Times New Roman" w:cs="Times New Roman"/>
          <w:sz w:val="28"/>
          <w:szCs w:val="28"/>
        </w:rPr>
        <w:t xml:space="preserve"> условными обозначениями порядок размещения играющих на площадке и расстановку оборудования, направления перемещения играющих.</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5. Сдела</w:t>
      </w:r>
      <w:r w:rsidRPr="00B802EC">
        <w:rPr>
          <w:rFonts w:ascii="Times New Roman" w:hAnsi="Times New Roman" w:cs="Times New Roman"/>
          <w:sz w:val="28"/>
          <w:szCs w:val="28"/>
        </w:rPr>
        <w:t>ем</w:t>
      </w:r>
      <w:r w:rsidRPr="00B802EC">
        <w:rPr>
          <w:rFonts w:ascii="Times New Roman" w:hAnsi="Times New Roman" w:cs="Times New Roman"/>
          <w:sz w:val="28"/>
          <w:szCs w:val="28"/>
        </w:rPr>
        <w:t xml:space="preserve"> под таблицей сноску с условными обозначениями и их расшифровку.</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6. Пропиш</w:t>
      </w:r>
      <w:r w:rsidRPr="00B802EC">
        <w:rPr>
          <w:rFonts w:ascii="Times New Roman" w:hAnsi="Times New Roman" w:cs="Times New Roman"/>
          <w:sz w:val="28"/>
          <w:szCs w:val="28"/>
        </w:rPr>
        <w:t>ем</w:t>
      </w:r>
      <w:r w:rsidRPr="00B802EC">
        <w:rPr>
          <w:rFonts w:ascii="Times New Roman" w:hAnsi="Times New Roman" w:cs="Times New Roman"/>
          <w:sz w:val="28"/>
          <w:szCs w:val="28"/>
        </w:rPr>
        <w:t xml:space="preserve"> в таблице в соответствующие колонки предварительную работу, например, по созданию игровой мотивации, формированию необходимых знаний, словаря, двигательного опыта и др.</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lastRenderedPageBreak/>
        <w:t>7. Содержание игры запиш</w:t>
      </w:r>
      <w:r w:rsidRPr="00B802EC">
        <w:rPr>
          <w:rFonts w:ascii="Times New Roman" w:hAnsi="Times New Roman" w:cs="Times New Roman"/>
          <w:sz w:val="28"/>
          <w:szCs w:val="28"/>
        </w:rPr>
        <w:t>ем</w:t>
      </w:r>
      <w:r w:rsidRPr="00B802EC">
        <w:rPr>
          <w:rFonts w:ascii="Times New Roman" w:hAnsi="Times New Roman" w:cs="Times New Roman"/>
          <w:sz w:val="28"/>
          <w:szCs w:val="28"/>
        </w:rPr>
        <w:t xml:space="preserve"> в таблицу в колонку «ход игры»: название игры, примерное количество играющих, роли (если есть), исходное размещение играющих перед началом игры, действия играющих по ходу игры. В отдельную колонку впиш</w:t>
      </w:r>
      <w:r w:rsidRPr="00B802EC">
        <w:rPr>
          <w:rFonts w:ascii="Times New Roman" w:hAnsi="Times New Roman" w:cs="Times New Roman"/>
          <w:sz w:val="28"/>
          <w:szCs w:val="28"/>
        </w:rPr>
        <w:t>ем</w:t>
      </w:r>
      <w:r w:rsidRPr="00B802EC">
        <w:rPr>
          <w:rFonts w:ascii="Times New Roman" w:hAnsi="Times New Roman" w:cs="Times New Roman"/>
          <w:sz w:val="28"/>
          <w:szCs w:val="28"/>
        </w:rPr>
        <w:t xml:space="preserve"> правила игры.</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Характеристика и методика подвижной игры</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Группа: младшая.</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Название игры</w:t>
      </w:r>
      <w:r w:rsidR="00661884" w:rsidRPr="00B802EC">
        <w:rPr>
          <w:rFonts w:ascii="Times New Roman" w:hAnsi="Times New Roman" w:cs="Times New Roman"/>
          <w:sz w:val="28"/>
          <w:szCs w:val="28"/>
        </w:rPr>
        <w:t xml:space="preserve"> «Кто раньше дойдет до середины»</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Атрибуты и оборудование</w:t>
      </w:r>
      <w:r w:rsidR="00661884" w:rsidRPr="00B802EC">
        <w:rPr>
          <w:rFonts w:ascii="Times New Roman" w:hAnsi="Times New Roman" w:cs="Times New Roman"/>
          <w:sz w:val="28"/>
          <w:szCs w:val="28"/>
        </w:rPr>
        <w:t xml:space="preserve">: </w:t>
      </w:r>
      <w:r w:rsidR="00661884" w:rsidRPr="00B802EC">
        <w:rPr>
          <w:rFonts w:ascii="Times New Roman" w:hAnsi="Times New Roman" w:cs="Times New Roman"/>
          <w:sz w:val="28"/>
          <w:szCs w:val="28"/>
        </w:rPr>
        <w:t>два длинных шнура 10 м; два об</w:t>
      </w:r>
      <w:r w:rsidR="00661884" w:rsidRPr="00B802EC">
        <w:rPr>
          <w:rFonts w:ascii="Times New Roman" w:hAnsi="Times New Roman" w:cs="Times New Roman"/>
          <w:sz w:val="28"/>
          <w:szCs w:val="28"/>
        </w:rPr>
        <w:t>руча; игрушка (любая по выбору).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4"/>
        <w:gridCol w:w="1692"/>
        <w:gridCol w:w="2554"/>
        <w:gridCol w:w="1591"/>
        <w:gridCol w:w="1977"/>
      </w:tblGrid>
      <w:tr w:rsidR="00B802EC" w:rsidRPr="00B802EC" w:rsidTr="007C533C">
        <w:trPr>
          <w:tblHead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4"/>
                <w:szCs w:val="28"/>
              </w:rPr>
            </w:pPr>
            <w:r w:rsidRPr="00B802EC">
              <w:rPr>
                <w:rFonts w:ascii="Times New Roman" w:hAnsi="Times New Roman" w:cs="Times New Roman"/>
                <w:b/>
                <w:bCs/>
                <w:sz w:val="24"/>
                <w:szCs w:val="28"/>
              </w:rPr>
              <w:t>описание игры</w:t>
            </w:r>
          </w:p>
        </w:tc>
      </w:tr>
      <w:tr w:rsidR="00B802EC" w:rsidRPr="00B802EC" w:rsidTr="007C533C">
        <w:trPr>
          <w:tblHeader/>
        </w:trPr>
        <w:tc>
          <w:tcPr>
            <w:tcW w:w="674"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Цель игры</w:t>
            </w:r>
          </w:p>
        </w:tc>
        <w:tc>
          <w:tcPr>
            <w:tcW w:w="942"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схема размещения и перемещения играющих</w:t>
            </w:r>
          </w:p>
        </w:tc>
        <w:tc>
          <w:tcPr>
            <w:tcW w:w="1403"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предварительная работа</w:t>
            </w:r>
          </w:p>
        </w:tc>
        <w:tc>
          <w:tcPr>
            <w:tcW w:w="887"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ход игры</w:t>
            </w:r>
          </w:p>
        </w:tc>
        <w:tc>
          <w:tcPr>
            <w:tcW w:w="1094"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правила</w:t>
            </w:r>
          </w:p>
        </w:tc>
      </w:tr>
      <w:tr w:rsidR="00B802EC" w:rsidRPr="00B802EC" w:rsidTr="007C533C">
        <w:tc>
          <w:tcPr>
            <w:tcW w:w="674"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661884" w:rsidP="00661884">
            <w:pPr>
              <w:spacing w:after="0" w:line="240" w:lineRule="auto"/>
              <w:jc w:val="center"/>
              <w:rPr>
                <w:rFonts w:ascii="Times New Roman" w:hAnsi="Times New Roman" w:cs="Times New Roman"/>
                <w:sz w:val="24"/>
                <w:szCs w:val="24"/>
              </w:rPr>
            </w:pPr>
            <w:r w:rsidRPr="00B802EC">
              <w:rPr>
                <w:rFonts w:ascii="Times New Roman" w:hAnsi="Times New Roman" w:cs="Times New Roman"/>
                <w:sz w:val="24"/>
                <w:szCs w:val="24"/>
              </w:rPr>
              <w:t>Э</w:t>
            </w:r>
            <w:r w:rsidRPr="00B802EC">
              <w:rPr>
                <w:rFonts w:ascii="Times New Roman" w:hAnsi="Times New Roman" w:cs="Times New Roman"/>
                <w:sz w:val="24"/>
                <w:szCs w:val="24"/>
              </w:rPr>
              <w:t>лементарная, бессюжетная игра с предметами; на развитие быстроты и/или ловкости; с бегом и/или прыжками; средней подвижности</w:t>
            </w:r>
          </w:p>
        </w:tc>
        <w:tc>
          <w:tcPr>
            <w:tcW w:w="942"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661884" w:rsidP="00661884">
            <w:pPr>
              <w:spacing w:after="0" w:line="240" w:lineRule="auto"/>
              <w:jc w:val="center"/>
              <w:rPr>
                <w:rFonts w:ascii="Times New Roman" w:hAnsi="Times New Roman" w:cs="Times New Roman"/>
                <w:sz w:val="24"/>
                <w:szCs w:val="24"/>
              </w:rPr>
            </w:pPr>
            <w:r w:rsidRPr="00B802EC">
              <w:rPr>
                <w:rFonts w:ascii="Times New Roman" w:hAnsi="Times New Roman" w:cs="Times New Roman"/>
                <w:sz w:val="24"/>
                <w:szCs w:val="24"/>
              </w:rPr>
              <w:t>Х</w:t>
            </w:r>
          </w:p>
        </w:tc>
        <w:tc>
          <w:tcPr>
            <w:tcW w:w="1403"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661884" w:rsidP="00661884">
            <w:pPr>
              <w:spacing w:after="0" w:line="240" w:lineRule="auto"/>
              <w:jc w:val="center"/>
              <w:rPr>
                <w:rFonts w:ascii="Times New Roman" w:hAnsi="Times New Roman" w:cs="Times New Roman"/>
                <w:sz w:val="24"/>
                <w:szCs w:val="24"/>
              </w:rPr>
            </w:pPr>
            <w:r w:rsidRPr="00B802EC">
              <w:rPr>
                <w:rStyle w:val="af4"/>
                <w:rFonts w:ascii="Times New Roman" w:hAnsi="Times New Roman" w:cs="Times New Roman"/>
                <w:i w:val="0"/>
                <w:sz w:val="24"/>
                <w:szCs w:val="24"/>
                <w:shd w:val="clear" w:color="auto" w:fill="FFFFFF"/>
              </w:rPr>
              <w:t>Берутся две короткие круглые палки. К ним привязывается шнур длиной 8-10 м, середину его отмечают ленточкой.</w:t>
            </w:r>
          </w:p>
        </w:tc>
        <w:tc>
          <w:tcPr>
            <w:tcW w:w="887"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661884" w:rsidP="00661884">
            <w:pPr>
              <w:spacing w:after="0" w:line="240" w:lineRule="auto"/>
              <w:jc w:val="center"/>
              <w:rPr>
                <w:rFonts w:ascii="Times New Roman" w:hAnsi="Times New Roman" w:cs="Times New Roman"/>
                <w:sz w:val="24"/>
                <w:szCs w:val="24"/>
              </w:rPr>
            </w:pPr>
            <w:r w:rsidRPr="00B802EC">
              <w:rPr>
                <w:rStyle w:val="af4"/>
                <w:rFonts w:ascii="Times New Roman" w:hAnsi="Times New Roman" w:cs="Times New Roman"/>
                <w:i w:val="0"/>
                <w:sz w:val="24"/>
                <w:szCs w:val="24"/>
                <w:shd w:val="clear" w:color="auto" w:fill="FFFFFF"/>
              </w:rPr>
              <w:t>Играющие берут палки и отходят друг от друга настолько, насколько позволяет длина шнура. По сигналу дети начинают быстро вращать палки обеими руками и, наматывая шнур на палку, продвигаться вперед.</w:t>
            </w:r>
          </w:p>
        </w:tc>
        <w:tc>
          <w:tcPr>
            <w:tcW w:w="1094"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661884" w:rsidP="00661884">
            <w:pPr>
              <w:spacing w:after="0" w:line="240" w:lineRule="auto"/>
              <w:jc w:val="center"/>
              <w:rPr>
                <w:rFonts w:ascii="Times New Roman" w:hAnsi="Times New Roman" w:cs="Times New Roman"/>
                <w:sz w:val="24"/>
                <w:szCs w:val="24"/>
              </w:rPr>
            </w:pPr>
            <w:r w:rsidRPr="00B802EC">
              <w:rPr>
                <w:rStyle w:val="af4"/>
                <w:rFonts w:ascii="Times New Roman" w:hAnsi="Times New Roman" w:cs="Times New Roman"/>
                <w:i w:val="0"/>
                <w:sz w:val="24"/>
                <w:szCs w:val="24"/>
                <w:shd w:val="clear" w:color="auto" w:fill="FFFFFF"/>
              </w:rPr>
              <w:t>Выигрывает тот, кто раньше намотает шнур до ленты.</w:t>
            </w:r>
          </w:p>
        </w:tc>
      </w:tr>
    </w:tbl>
    <w:p w:rsidR="00F8020A" w:rsidRPr="00B802EC" w:rsidRDefault="00F8020A" w:rsidP="007C533C">
      <w:pPr>
        <w:spacing w:after="0" w:line="360" w:lineRule="auto"/>
        <w:ind w:firstLine="709"/>
        <w:jc w:val="both"/>
        <w:rPr>
          <w:rFonts w:ascii="Times New Roman" w:hAnsi="Times New Roman" w:cs="Times New Roman"/>
          <w:sz w:val="28"/>
          <w:szCs w:val="28"/>
        </w:rPr>
      </w:pPr>
    </w:p>
    <w:p w:rsidR="000602ED" w:rsidRPr="00B802EC" w:rsidRDefault="000602ED" w:rsidP="000602ED">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Характеристика и методика подвижной игры</w:t>
      </w:r>
    </w:p>
    <w:p w:rsidR="007F1338" w:rsidRPr="00B802EC" w:rsidRDefault="007F1338" w:rsidP="007F1338">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Группа: старшая.</w:t>
      </w:r>
    </w:p>
    <w:p w:rsidR="000602ED" w:rsidRPr="00B802EC" w:rsidRDefault="000602ED" w:rsidP="000602ED">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Название игры</w:t>
      </w:r>
      <w:r w:rsidR="00661884" w:rsidRPr="00B802EC">
        <w:rPr>
          <w:rFonts w:ascii="Times New Roman" w:hAnsi="Times New Roman" w:cs="Times New Roman"/>
          <w:sz w:val="28"/>
          <w:szCs w:val="28"/>
        </w:rPr>
        <w:t xml:space="preserve"> «Найди свой домик»</w:t>
      </w:r>
    </w:p>
    <w:p w:rsidR="000602ED" w:rsidRPr="00B802EC" w:rsidRDefault="000602ED" w:rsidP="000602ED">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Атрибуты и оборудование</w:t>
      </w:r>
      <w:r w:rsidR="00661884" w:rsidRPr="00B802EC">
        <w:rPr>
          <w:rFonts w:ascii="Times New Roman" w:hAnsi="Times New Roman" w:cs="Times New Roman"/>
          <w:sz w:val="28"/>
          <w:szCs w:val="28"/>
        </w:rPr>
        <w:t xml:space="preserve">: </w:t>
      </w:r>
      <w:r w:rsidR="00661884" w:rsidRPr="00B802EC">
        <w:rPr>
          <w:rFonts w:ascii="Times New Roman" w:hAnsi="Times New Roman" w:cs="Times New Roman"/>
          <w:sz w:val="28"/>
          <w:szCs w:val="28"/>
        </w:rPr>
        <w:t>3 плоскостные геометрические фигуры; 3 обруча</w:t>
      </w:r>
      <w:r w:rsidR="00661884" w:rsidRPr="00B802EC">
        <w:rPr>
          <w:rFonts w:ascii="Times New Roman" w:hAnsi="Times New Roman" w:cs="Times New Roman"/>
          <w:sz w:val="28"/>
          <w:szCs w:val="28"/>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1"/>
        <w:gridCol w:w="1613"/>
        <w:gridCol w:w="2474"/>
        <w:gridCol w:w="1702"/>
        <w:gridCol w:w="1898"/>
      </w:tblGrid>
      <w:tr w:rsidR="00B802EC" w:rsidRPr="00B802EC" w:rsidTr="001B57E9">
        <w:trPr>
          <w:tblHead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0602ED" w:rsidRPr="00B802EC" w:rsidRDefault="000602ED" w:rsidP="001B57E9">
            <w:pPr>
              <w:spacing w:after="0" w:line="240" w:lineRule="auto"/>
              <w:jc w:val="center"/>
              <w:rPr>
                <w:rFonts w:ascii="Times New Roman" w:hAnsi="Times New Roman" w:cs="Times New Roman"/>
                <w:sz w:val="24"/>
                <w:szCs w:val="28"/>
              </w:rPr>
            </w:pPr>
            <w:r w:rsidRPr="00B802EC">
              <w:rPr>
                <w:rFonts w:ascii="Times New Roman" w:hAnsi="Times New Roman" w:cs="Times New Roman"/>
                <w:b/>
                <w:bCs/>
                <w:sz w:val="24"/>
                <w:szCs w:val="28"/>
              </w:rPr>
              <w:lastRenderedPageBreak/>
              <w:t>описание игры</w:t>
            </w:r>
          </w:p>
        </w:tc>
      </w:tr>
      <w:tr w:rsidR="00B802EC" w:rsidRPr="00B802EC" w:rsidTr="001B57E9">
        <w:trPr>
          <w:tblHeader/>
        </w:trPr>
        <w:tc>
          <w:tcPr>
            <w:tcW w:w="674"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0602ED" w:rsidP="001B57E9">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Цель игры</w:t>
            </w:r>
          </w:p>
        </w:tc>
        <w:tc>
          <w:tcPr>
            <w:tcW w:w="942"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0602ED" w:rsidP="001B57E9">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схема размещения и перемещения играющих</w:t>
            </w:r>
          </w:p>
        </w:tc>
        <w:tc>
          <w:tcPr>
            <w:tcW w:w="1403"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0602ED" w:rsidP="001B57E9">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предварительная работа</w:t>
            </w:r>
          </w:p>
        </w:tc>
        <w:tc>
          <w:tcPr>
            <w:tcW w:w="887"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0602ED" w:rsidP="001B57E9">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ход игры</w:t>
            </w:r>
          </w:p>
        </w:tc>
        <w:tc>
          <w:tcPr>
            <w:tcW w:w="1094"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0602ED" w:rsidP="001B57E9">
            <w:pPr>
              <w:spacing w:after="0" w:line="240" w:lineRule="auto"/>
              <w:jc w:val="center"/>
              <w:rPr>
                <w:rFonts w:ascii="Times New Roman" w:hAnsi="Times New Roman" w:cs="Times New Roman"/>
                <w:sz w:val="24"/>
                <w:szCs w:val="28"/>
              </w:rPr>
            </w:pPr>
            <w:r w:rsidRPr="00B802EC">
              <w:rPr>
                <w:rFonts w:ascii="Times New Roman" w:hAnsi="Times New Roman" w:cs="Times New Roman"/>
                <w:sz w:val="24"/>
                <w:szCs w:val="28"/>
              </w:rPr>
              <w:t>правила</w:t>
            </w:r>
          </w:p>
        </w:tc>
      </w:tr>
      <w:tr w:rsidR="00B802EC" w:rsidRPr="00B802EC" w:rsidTr="001B57E9">
        <w:tc>
          <w:tcPr>
            <w:tcW w:w="674"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661884" w:rsidP="00661884">
            <w:pPr>
              <w:spacing w:after="0" w:line="240" w:lineRule="auto"/>
              <w:jc w:val="center"/>
              <w:rPr>
                <w:rFonts w:ascii="Times New Roman" w:hAnsi="Times New Roman" w:cs="Times New Roman"/>
                <w:sz w:val="24"/>
                <w:szCs w:val="24"/>
              </w:rPr>
            </w:pPr>
            <w:r w:rsidRPr="00B802EC">
              <w:rPr>
                <w:rStyle w:val="af2"/>
                <w:rFonts w:ascii="Times New Roman" w:hAnsi="Times New Roman" w:cs="Times New Roman"/>
                <w:b w:val="0"/>
                <w:sz w:val="24"/>
                <w:szCs w:val="24"/>
                <w:bdr w:val="none" w:sz="0" w:space="0" w:color="auto" w:frame="1"/>
                <w:shd w:val="clear" w:color="auto" w:fill="FFFFFF"/>
              </w:rPr>
              <w:t>Развитие представлений детей о геометрических фигурах</w:t>
            </w:r>
          </w:p>
        </w:tc>
        <w:tc>
          <w:tcPr>
            <w:tcW w:w="942"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661884" w:rsidP="00661884">
            <w:pPr>
              <w:spacing w:after="0" w:line="240" w:lineRule="auto"/>
              <w:jc w:val="center"/>
              <w:rPr>
                <w:rFonts w:ascii="Times New Roman" w:hAnsi="Times New Roman" w:cs="Times New Roman"/>
                <w:sz w:val="24"/>
                <w:szCs w:val="24"/>
              </w:rPr>
            </w:pPr>
            <w:r w:rsidRPr="00B802EC">
              <w:rPr>
                <w:rFonts w:ascii="Times New Roman" w:hAnsi="Times New Roman" w:cs="Times New Roman"/>
                <w:sz w:val="24"/>
                <w:szCs w:val="24"/>
              </w:rPr>
              <w:t>Х</w:t>
            </w:r>
          </w:p>
        </w:tc>
        <w:tc>
          <w:tcPr>
            <w:tcW w:w="1403"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661884" w:rsidP="00661884">
            <w:pPr>
              <w:spacing w:after="0" w:line="240" w:lineRule="auto"/>
              <w:jc w:val="center"/>
              <w:rPr>
                <w:rFonts w:ascii="Times New Roman" w:hAnsi="Times New Roman" w:cs="Times New Roman"/>
                <w:sz w:val="24"/>
                <w:szCs w:val="24"/>
              </w:rPr>
            </w:pPr>
            <w:r w:rsidRPr="00B802EC">
              <w:rPr>
                <w:rFonts w:ascii="Times New Roman" w:hAnsi="Times New Roman" w:cs="Times New Roman"/>
                <w:sz w:val="24"/>
                <w:szCs w:val="24"/>
                <w:shd w:val="clear" w:color="auto" w:fill="FFFFFF"/>
              </w:rPr>
              <w:t>Детям раздают</w:t>
            </w:r>
            <w:r w:rsidRPr="00B802EC">
              <w:rPr>
                <w:rFonts w:ascii="Times New Roman" w:hAnsi="Times New Roman" w:cs="Times New Roman"/>
                <w:sz w:val="24"/>
                <w:szCs w:val="24"/>
                <w:shd w:val="clear" w:color="auto" w:fill="FFFFFF"/>
              </w:rPr>
              <w:t xml:space="preserve"> </w:t>
            </w:r>
            <w:r w:rsidRPr="00B802EC">
              <w:rPr>
                <w:rStyle w:val="af2"/>
                <w:rFonts w:ascii="Times New Roman" w:hAnsi="Times New Roman" w:cs="Times New Roman"/>
                <w:b w:val="0"/>
                <w:sz w:val="24"/>
                <w:szCs w:val="24"/>
                <w:bdr w:val="none" w:sz="0" w:space="0" w:color="auto" w:frame="1"/>
                <w:shd w:val="clear" w:color="auto" w:fill="FFFFFF"/>
              </w:rPr>
              <w:t>геометрические фигуры</w:t>
            </w:r>
            <w:r w:rsidRPr="00B802EC">
              <w:rPr>
                <w:rFonts w:ascii="Times New Roman" w:hAnsi="Times New Roman" w:cs="Times New Roman"/>
                <w:sz w:val="24"/>
                <w:szCs w:val="24"/>
                <w:shd w:val="clear" w:color="auto" w:fill="FFFFFF"/>
              </w:rPr>
              <w:t>, отличающиеся по цвету и величине. В трех обручах в разных углах комнаты на полу лежат круг, квадрат и треугольник.</w:t>
            </w:r>
          </w:p>
        </w:tc>
        <w:tc>
          <w:tcPr>
            <w:tcW w:w="887"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661884" w:rsidP="00661884">
            <w:pPr>
              <w:spacing w:after="0" w:line="240" w:lineRule="auto"/>
              <w:jc w:val="center"/>
              <w:rPr>
                <w:rFonts w:ascii="Times New Roman" w:hAnsi="Times New Roman" w:cs="Times New Roman"/>
                <w:sz w:val="24"/>
                <w:szCs w:val="24"/>
              </w:rPr>
            </w:pPr>
            <w:r w:rsidRPr="00B802EC">
              <w:rPr>
                <w:rFonts w:ascii="Times New Roman" w:hAnsi="Times New Roman" w:cs="Times New Roman"/>
                <w:sz w:val="24"/>
                <w:szCs w:val="24"/>
                <w:shd w:val="clear" w:color="auto" w:fill="FFFFFF"/>
              </w:rPr>
              <w:t>««В этом домике живут все круги»</w:t>
            </w:r>
            <w:r w:rsidRPr="00B802EC">
              <w:rPr>
                <w:rFonts w:ascii="Times New Roman" w:hAnsi="Times New Roman" w:cs="Times New Roman"/>
                <w:sz w:val="24"/>
                <w:szCs w:val="24"/>
                <w:shd w:val="clear" w:color="auto" w:fill="FFFFFF"/>
              </w:rPr>
              <w:t>,</w:t>
            </w:r>
            <w:r w:rsidRPr="00B802EC">
              <w:rPr>
                <w:rFonts w:ascii="Times New Roman" w:hAnsi="Times New Roman" w:cs="Times New Roman"/>
                <w:sz w:val="24"/>
                <w:szCs w:val="24"/>
                <w:shd w:val="clear" w:color="auto" w:fill="FFFFFF"/>
              </w:rPr>
              <w:t xml:space="preserve"> –</w:t>
            </w:r>
            <w:r w:rsidRPr="00B802EC">
              <w:rPr>
                <w:rFonts w:ascii="Times New Roman" w:hAnsi="Times New Roman" w:cs="Times New Roman"/>
                <w:sz w:val="24"/>
                <w:szCs w:val="24"/>
                <w:shd w:val="clear" w:color="auto" w:fill="FFFFFF"/>
              </w:rPr>
              <w:t xml:space="preserve"> г</w:t>
            </w:r>
            <w:r w:rsidRPr="00B802EC">
              <w:rPr>
                <w:rFonts w:ascii="Times New Roman" w:hAnsi="Times New Roman" w:cs="Times New Roman"/>
                <w:sz w:val="24"/>
                <w:szCs w:val="24"/>
                <w:shd w:val="clear" w:color="auto" w:fill="FFFFFF"/>
              </w:rPr>
              <w:t xml:space="preserve">оворит воспитатель, </w:t>
            </w:r>
            <w:r w:rsidRPr="00B802EC">
              <w:rPr>
                <w:rFonts w:ascii="Times New Roman" w:hAnsi="Times New Roman" w:cs="Times New Roman"/>
                <w:sz w:val="24"/>
                <w:szCs w:val="24"/>
                <w:shd w:val="clear" w:color="auto" w:fill="FFFFFF"/>
              </w:rPr>
              <w:t>–</w:t>
            </w:r>
            <w:r w:rsidRPr="00B802EC">
              <w:rPr>
                <w:rFonts w:ascii="Times New Roman" w:hAnsi="Times New Roman" w:cs="Times New Roman"/>
                <w:sz w:val="24"/>
                <w:szCs w:val="24"/>
                <w:shd w:val="clear" w:color="auto" w:fill="FFFFFF"/>
              </w:rPr>
              <w:t xml:space="preserve"> в этом </w:t>
            </w:r>
            <w:r w:rsidRPr="00B802EC">
              <w:rPr>
                <w:rFonts w:ascii="Times New Roman" w:hAnsi="Times New Roman" w:cs="Times New Roman"/>
                <w:sz w:val="24"/>
                <w:szCs w:val="24"/>
                <w:shd w:val="clear" w:color="auto" w:fill="FFFFFF"/>
              </w:rPr>
              <w:t>–все квадраты, а этом</w:t>
            </w:r>
            <w:r w:rsidRPr="00B802EC">
              <w:rPr>
                <w:rFonts w:ascii="Times New Roman" w:hAnsi="Times New Roman" w:cs="Times New Roman"/>
                <w:sz w:val="24"/>
                <w:szCs w:val="24"/>
                <w:shd w:val="clear" w:color="auto" w:fill="FFFFFF"/>
              </w:rPr>
              <w:t xml:space="preserve"> –</w:t>
            </w:r>
            <w:r w:rsidRPr="00B802EC">
              <w:rPr>
                <w:rFonts w:ascii="Times New Roman" w:hAnsi="Times New Roman" w:cs="Times New Roman"/>
                <w:sz w:val="24"/>
                <w:szCs w:val="24"/>
                <w:shd w:val="clear" w:color="auto" w:fill="FFFFFF"/>
              </w:rPr>
              <w:t xml:space="preserve"> все треугольники». Когда все найдут свои домики, детям</w:t>
            </w:r>
            <w:r w:rsidRPr="00B802EC">
              <w:rPr>
                <w:rFonts w:ascii="Times New Roman" w:hAnsi="Times New Roman" w:cs="Times New Roman"/>
                <w:sz w:val="24"/>
                <w:szCs w:val="24"/>
                <w:shd w:val="clear" w:color="auto" w:fill="FFFFFF"/>
              </w:rPr>
              <w:t xml:space="preserve"> </w:t>
            </w:r>
            <w:r w:rsidRPr="00B802EC">
              <w:rPr>
                <w:rStyle w:val="af2"/>
                <w:rFonts w:ascii="Times New Roman" w:hAnsi="Times New Roman" w:cs="Times New Roman"/>
                <w:b w:val="0"/>
                <w:sz w:val="24"/>
                <w:szCs w:val="24"/>
                <w:bdr w:val="none" w:sz="0" w:space="0" w:color="auto" w:frame="1"/>
                <w:shd w:val="clear" w:color="auto" w:fill="FFFFFF"/>
              </w:rPr>
              <w:t>предлагают</w:t>
            </w:r>
            <w:r w:rsidRPr="00B802EC">
              <w:rPr>
                <w:rStyle w:val="af2"/>
                <w:rFonts w:ascii="Times New Roman" w:hAnsi="Times New Roman" w:cs="Times New Roman"/>
                <w:b w:val="0"/>
                <w:sz w:val="24"/>
                <w:szCs w:val="24"/>
                <w:bdr w:val="none" w:sz="0" w:space="0" w:color="auto" w:frame="1"/>
                <w:shd w:val="clear" w:color="auto" w:fill="FFFFFF"/>
              </w:rPr>
              <w:t xml:space="preserve"> </w:t>
            </w:r>
            <w:r w:rsidRPr="00B802EC">
              <w:rPr>
                <w:rFonts w:ascii="Times New Roman" w:hAnsi="Times New Roman" w:cs="Times New Roman"/>
                <w:iCs/>
                <w:sz w:val="24"/>
                <w:szCs w:val="24"/>
                <w:bdr w:val="none" w:sz="0" w:space="0" w:color="auto" w:frame="1"/>
                <w:shd w:val="clear" w:color="auto" w:fill="FFFFFF"/>
              </w:rPr>
              <w:t>«погулять»</w:t>
            </w:r>
            <w:r w:rsidRPr="00B802EC">
              <w:rPr>
                <w:rFonts w:ascii="Times New Roman" w:hAnsi="Times New Roman" w:cs="Times New Roman"/>
                <w:sz w:val="24"/>
                <w:szCs w:val="24"/>
                <w:shd w:val="clear" w:color="auto" w:fill="FFFFFF"/>
              </w:rPr>
              <w:t>: побегать по группе. По сигналу воспитателя все находят свой домик, сравнивая свою</w:t>
            </w:r>
            <w:r w:rsidRPr="00B802EC">
              <w:rPr>
                <w:rFonts w:ascii="Times New Roman" w:hAnsi="Times New Roman" w:cs="Times New Roman"/>
                <w:sz w:val="24"/>
                <w:szCs w:val="24"/>
                <w:shd w:val="clear" w:color="auto" w:fill="FFFFFF"/>
              </w:rPr>
              <w:t xml:space="preserve"> </w:t>
            </w:r>
            <w:r w:rsidRPr="00B802EC">
              <w:rPr>
                <w:rStyle w:val="af2"/>
                <w:rFonts w:ascii="Times New Roman" w:hAnsi="Times New Roman" w:cs="Times New Roman"/>
                <w:b w:val="0"/>
                <w:sz w:val="24"/>
                <w:szCs w:val="24"/>
                <w:bdr w:val="none" w:sz="0" w:space="0" w:color="auto" w:frame="1"/>
                <w:shd w:val="clear" w:color="auto" w:fill="FFFFFF"/>
              </w:rPr>
              <w:t>геометрическую фигуру с той</w:t>
            </w:r>
            <w:r w:rsidRPr="00B802EC">
              <w:rPr>
                <w:rFonts w:ascii="Times New Roman" w:hAnsi="Times New Roman" w:cs="Times New Roman"/>
                <w:sz w:val="24"/>
                <w:szCs w:val="24"/>
                <w:shd w:val="clear" w:color="auto" w:fill="FFFFFF"/>
              </w:rPr>
              <w:t>, что находится в домике.</w:t>
            </w:r>
          </w:p>
        </w:tc>
        <w:tc>
          <w:tcPr>
            <w:tcW w:w="1094" w:type="pct"/>
            <w:tcBorders>
              <w:top w:val="outset" w:sz="6" w:space="0" w:color="auto"/>
              <w:left w:val="outset" w:sz="6" w:space="0" w:color="auto"/>
              <w:bottom w:val="outset" w:sz="6" w:space="0" w:color="auto"/>
              <w:right w:val="outset" w:sz="6" w:space="0" w:color="auto"/>
            </w:tcBorders>
            <w:vAlign w:val="center"/>
            <w:hideMark/>
          </w:tcPr>
          <w:p w:rsidR="000602ED" w:rsidRPr="00B802EC" w:rsidRDefault="00661884" w:rsidP="00661884">
            <w:pPr>
              <w:spacing w:after="0" w:line="240" w:lineRule="auto"/>
              <w:jc w:val="center"/>
              <w:rPr>
                <w:rFonts w:ascii="Times New Roman" w:hAnsi="Times New Roman" w:cs="Times New Roman"/>
                <w:sz w:val="24"/>
                <w:szCs w:val="24"/>
              </w:rPr>
            </w:pPr>
            <w:r w:rsidRPr="00B802EC">
              <w:rPr>
                <w:rFonts w:ascii="Times New Roman" w:hAnsi="Times New Roman" w:cs="Times New Roman"/>
                <w:sz w:val="24"/>
                <w:szCs w:val="24"/>
                <w:shd w:val="clear" w:color="auto" w:fill="FFFFFF"/>
              </w:rPr>
              <w:t>Игра повторяется несколько раз, при этом воспитатель каждый раз меняет домики местами.</w:t>
            </w:r>
          </w:p>
        </w:tc>
      </w:tr>
    </w:tbl>
    <w:p w:rsidR="007C533C" w:rsidRPr="00B802EC" w:rsidRDefault="007C533C" w:rsidP="00B802EC">
      <w:pPr>
        <w:spacing w:after="0" w:line="360" w:lineRule="auto"/>
        <w:jc w:val="both"/>
        <w:rPr>
          <w:rFonts w:ascii="Times New Roman" w:hAnsi="Times New Roman" w:cs="Times New Roman"/>
          <w:b/>
          <w:bCs/>
          <w:sz w:val="28"/>
          <w:szCs w:val="28"/>
        </w:rPr>
      </w:pP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b/>
          <w:bCs/>
          <w:sz w:val="28"/>
          <w:szCs w:val="28"/>
        </w:rPr>
        <w:t>Задание 6</w:t>
      </w:r>
      <w:r w:rsidR="007C533C" w:rsidRPr="00B802EC">
        <w:rPr>
          <w:rFonts w:ascii="Times New Roman" w:hAnsi="Times New Roman" w:cs="Times New Roman"/>
          <w:sz w:val="28"/>
          <w:szCs w:val="28"/>
        </w:rPr>
        <w:t xml:space="preserve">. </w:t>
      </w:r>
      <w:r w:rsidRPr="00B802EC">
        <w:rPr>
          <w:rFonts w:ascii="Times New Roman" w:hAnsi="Times New Roman" w:cs="Times New Roman"/>
          <w:sz w:val="28"/>
          <w:szCs w:val="28"/>
        </w:rPr>
        <w:t>Разработайте методические рекомендаций к одной из самостоятельно разработанных и</w:t>
      </w:r>
      <w:r w:rsidR="007C533C" w:rsidRPr="00B802EC">
        <w:rPr>
          <w:rFonts w:ascii="Times New Roman" w:hAnsi="Times New Roman" w:cs="Times New Roman"/>
          <w:sz w:val="28"/>
          <w:szCs w:val="28"/>
        </w:rPr>
        <w:t>гр (на выбор) к её планированию</w:t>
      </w:r>
      <w:r w:rsidRPr="00B802EC">
        <w:rPr>
          <w:rFonts w:ascii="Times New Roman" w:hAnsi="Times New Roman" w:cs="Times New Roman"/>
          <w:sz w:val="28"/>
          <w:szCs w:val="28"/>
        </w:rPr>
        <w:t xml:space="preserve"> в режиме дня дошкольн</w:t>
      </w:r>
      <w:r w:rsidR="007C533C" w:rsidRPr="00B802EC">
        <w:rPr>
          <w:rFonts w:ascii="Times New Roman" w:hAnsi="Times New Roman" w:cs="Times New Roman"/>
          <w:sz w:val="28"/>
          <w:szCs w:val="28"/>
        </w:rPr>
        <w:t xml:space="preserve">ика, организации и проведению, </w:t>
      </w:r>
      <w:r w:rsidRPr="00B802EC">
        <w:rPr>
          <w:rFonts w:ascii="Times New Roman" w:hAnsi="Times New Roman" w:cs="Times New Roman"/>
          <w:sz w:val="28"/>
          <w:szCs w:val="28"/>
        </w:rPr>
        <w:t>укажите меры предупреждения травматизма.</w:t>
      </w:r>
    </w:p>
    <w:p w:rsidR="003A7CF3" w:rsidRPr="00B802EC" w:rsidRDefault="003A7CF3" w:rsidP="003A7CF3">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Форма отчетности: Зад</w:t>
      </w:r>
      <w:r w:rsidR="000602ED" w:rsidRPr="00B802EC">
        <w:rPr>
          <w:rFonts w:ascii="Times New Roman" w:hAnsi="Times New Roman" w:cs="Times New Roman"/>
          <w:sz w:val="28"/>
          <w:szCs w:val="28"/>
        </w:rPr>
        <w:t>а</w:t>
      </w:r>
      <w:r w:rsidRPr="00B802EC">
        <w:rPr>
          <w:rFonts w:ascii="Times New Roman" w:hAnsi="Times New Roman" w:cs="Times New Roman"/>
          <w:sz w:val="28"/>
          <w:szCs w:val="28"/>
        </w:rPr>
        <w:t>ние выполняется письменно, в таблице должны быть отражены все указанные в таблице позиции, относительно которых даны рекомендации.</w:t>
      </w:r>
    </w:p>
    <w:p w:rsidR="00F8020A" w:rsidRPr="00B802EC" w:rsidRDefault="00F8020A"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Последовательность выполнения:</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1. </w:t>
      </w:r>
      <w:r w:rsidR="00F8020A" w:rsidRPr="00B802EC">
        <w:rPr>
          <w:rFonts w:ascii="Times New Roman" w:hAnsi="Times New Roman" w:cs="Times New Roman"/>
          <w:sz w:val="28"/>
          <w:szCs w:val="28"/>
        </w:rPr>
        <w:t>Выбер</w:t>
      </w:r>
      <w:r w:rsidR="000602ED" w:rsidRPr="00B802EC">
        <w:rPr>
          <w:rFonts w:ascii="Times New Roman" w:hAnsi="Times New Roman" w:cs="Times New Roman"/>
          <w:sz w:val="28"/>
          <w:szCs w:val="28"/>
        </w:rPr>
        <w:t>ем</w:t>
      </w:r>
      <w:r w:rsidR="00F8020A" w:rsidRPr="00B802EC">
        <w:rPr>
          <w:rFonts w:ascii="Times New Roman" w:hAnsi="Times New Roman" w:cs="Times New Roman"/>
          <w:sz w:val="28"/>
          <w:szCs w:val="28"/>
        </w:rPr>
        <w:t xml:space="preserve"> любую подвижную игру из самостоятельно разработанных (задание 1).</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2. </w:t>
      </w:r>
      <w:r w:rsidR="00F8020A" w:rsidRPr="00B802EC">
        <w:rPr>
          <w:rFonts w:ascii="Times New Roman" w:hAnsi="Times New Roman" w:cs="Times New Roman"/>
          <w:sz w:val="28"/>
          <w:szCs w:val="28"/>
        </w:rPr>
        <w:t>В указанную таблицу впиш</w:t>
      </w:r>
      <w:r w:rsidR="00B802EC" w:rsidRPr="00B802EC">
        <w:rPr>
          <w:rFonts w:ascii="Times New Roman" w:hAnsi="Times New Roman" w:cs="Times New Roman"/>
          <w:sz w:val="28"/>
          <w:szCs w:val="28"/>
        </w:rPr>
        <w:t>ем</w:t>
      </w:r>
      <w:r w:rsidR="00F8020A" w:rsidRPr="00B802EC">
        <w:rPr>
          <w:rFonts w:ascii="Times New Roman" w:hAnsi="Times New Roman" w:cs="Times New Roman"/>
          <w:sz w:val="28"/>
          <w:szCs w:val="28"/>
        </w:rPr>
        <w:t xml:space="preserve">: краткую инструкцию к объяснению игры и способ распределения ролей (если игра для детей младшего </w:t>
      </w:r>
      <w:r w:rsidR="00F8020A" w:rsidRPr="00B802EC">
        <w:rPr>
          <w:rFonts w:ascii="Times New Roman" w:hAnsi="Times New Roman" w:cs="Times New Roman"/>
          <w:sz w:val="28"/>
          <w:szCs w:val="28"/>
        </w:rPr>
        <w:lastRenderedPageBreak/>
        <w:t>дошкольного возраста, то вписывается предварительный рассказ,</w:t>
      </w:r>
      <w:r w:rsidRPr="00B802EC">
        <w:rPr>
          <w:rFonts w:ascii="Times New Roman" w:hAnsi="Times New Roman" w:cs="Times New Roman"/>
          <w:sz w:val="28"/>
          <w:szCs w:val="28"/>
        </w:rPr>
        <w:t xml:space="preserve"> подводящий к игре, мотивация, игровой способ</w:t>
      </w:r>
      <w:r w:rsidR="00F8020A" w:rsidRPr="00B802EC">
        <w:rPr>
          <w:rFonts w:ascii="Times New Roman" w:hAnsi="Times New Roman" w:cs="Times New Roman"/>
          <w:sz w:val="28"/>
          <w:szCs w:val="28"/>
        </w:rPr>
        <w:t xml:space="preserve"> обозначения ролей согласно возрастным особенностям).</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3. </w:t>
      </w:r>
      <w:r w:rsidR="00F8020A" w:rsidRPr="00B802EC">
        <w:rPr>
          <w:rFonts w:ascii="Times New Roman" w:hAnsi="Times New Roman" w:cs="Times New Roman"/>
          <w:sz w:val="28"/>
          <w:szCs w:val="28"/>
        </w:rPr>
        <w:t>Укаж</w:t>
      </w:r>
      <w:r w:rsidR="00B802EC" w:rsidRPr="00B802EC">
        <w:rPr>
          <w:rFonts w:ascii="Times New Roman" w:hAnsi="Times New Roman" w:cs="Times New Roman"/>
          <w:sz w:val="28"/>
          <w:szCs w:val="28"/>
        </w:rPr>
        <w:t>ем</w:t>
      </w:r>
      <w:r w:rsidR="00F8020A" w:rsidRPr="00B802EC">
        <w:rPr>
          <w:rFonts w:ascii="Times New Roman" w:hAnsi="Times New Roman" w:cs="Times New Roman"/>
          <w:sz w:val="28"/>
          <w:szCs w:val="28"/>
        </w:rPr>
        <w:t>, на что обратить внимание педагога и детей при: распределении ролей, объяснении правил, выборе и размещении оборудования, проведении игры, подведении итогов игры, дл</w:t>
      </w:r>
      <w:r w:rsidRPr="00B802EC">
        <w:rPr>
          <w:rFonts w:ascii="Times New Roman" w:hAnsi="Times New Roman" w:cs="Times New Roman"/>
          <w:sz w:val="28"/>
          <w:szCs w:val="28"/>
        </w:rPr>
        <w:t xml:space="preserve">я предупреждения травматизма и </w:t>
      </w:r>
      <w:r w:rsidR="00F8020A" w:rsidRPr="00B802EC">
        <w:rPr>
          <w:rFonts w:ascii="Times New Roman" w:hAnsi="Times New Roman" w:cs="Times New Roman"/>
          <w:sz w:val="28"/>
          <w:szCs w:val="28"/>
        </w:rPr>
        <w:t>соблюдения требований безопасности.</w:t>
      </w:r>
    </w:p>
    <w:p w:rsidR="00F8020A" w:rsidRPr="00B802EC" w:rsidRDefault="007C533C"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4. </w:t>
      </w:r>
      <w:r w:rsidR="00F8020A" w:rsidRPr="00B802EC">
        <w:rPr>
          <w:rFonts w:ascii="Times New Roman" w:hAnsi="Times New Roman" w:cs="Times New Roman"/>
          <w:sz w:val="28"/>
          <w:szCs w:val="28"/>
        </w:rPr>
        <w:t>Укаж</w:t>
      </w:r>
      <w:r w:rsidR="00B802EC" w:rsidRPr="00B802EC">
        <w:rPr>
          <w:rFonts w:ascii="Times New Roman" w:hAnsi="Times New Roman" w:cs="Times New Roman"/>
          <w:sz w:val="28"/>
          <w:szCs w:val="28"/>
        </w:rPr>
        <w:t>ем</w:t>
      </w:r>
      <w:r w:rsidR="00F8020A" w:rsidRPr="00B802EC">
        <w:rPr>
          <w:rFonts w:ascii="Times New Roman" w:hAnsi="Times New Roman" w:cs="Times New Roman"/>
          <w:sz w:val="28"/>
          <w:szCs w:val="28"/>
        </w:rPr>
        <w:t xml:space="preserve"> способы </w:t>
      </w:r>
      <w:r w:rsidRPr="00B802EC">
        <w:rPr>
          <w:rFonts w:ascii="Times New Roman" w:hAnsi="Times New Roman" w:cs="Times New Roman"/>
          <w:sz w:val="28"/>
          <w:szCs w:val="28"/>
        </w:rPr>
        <w:t xml:space="preserve">подведения итогов игры, оценки </w:t>
      </w:r>
      <w:r w:rsidR="00F8020A" w:rsidRPr="00B802EC">
        <w:rPr>
          <w:rFonts w:ascii="Times New Roman" w:hAnsi="Times New Roman" w:cs="Times New Roman"/>
          <w:sz w:val="28"/>
          <w:szCs w:val="28"/>
        </w:rPr>
        <w:t>действий и поведения играющих.</w:t>
      </w:r>
    </w:p>
    <w:p w:rsidR="00F8020A" w:rsidRPr="00B802EC" w:rsidRDefault="003A7CF3" w:rsidP="007C533C">
      <w:pPr>
        <w:spacing w:after="0" w:line="360" w:lineRule="auto"/>
        <w:ind w:firstLine="709"/>
        <w:jc w:val="both"/>
        <w:rPr>
          <w:rFonts w:ascii="Times New Roman" w:hAnsi="Times New Roman" w:cs="Times New Roman"/>
          <w:sz w:val="28"/>
          <w:szCs w:val="28"/>
        </w:rPr>
      </w:pPr>
      <w:r w:rsidRPr="00B802EC">
        <w:rPr>
          <w:rFonts w:ascii="Times New Roman" w:hAnsi="Times New Roman" w:cs="Times New Roman"/>
          <w:sz w:val="28"/>
          <w:szCs w:val="28"/>
        </w:rPr>
        <w:t xml:space="preserve">Таблица 2.3.1 – </w:t>
      </w:r>
      <w:r w:rsidR="00F8020A" w:rsidRPr="00B802EC">
        <w:rPr>
          <w:rFonts w:ascii="Times New Roman" w:hAnsi="Times New Roman" w:cs="Times New Roman"/>
          <w:sz w:val="28"/>
          <w:szCs w:val="28"/>
        </w:rPr>
        <w:t>Методические рекомендации по организации и проведению подвижной игры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8"/>
        <w:gridCol w:w="2335"/>
        <w:gridCol w:w="2364"/>
        <w:gridCol w:w="2661"/>
      </w:tblGrid>
      <w:tr w:rsidR="00B802EC" w:rsidRPr="00B802EC" w:rsidTr="007C533C">
        <w:trPr>
          <w:tblHeader/>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0"/>
                <w:szCs w:val="24"/>
              </w:rPr>
            </w:pPr>
            <w:r w:rsidRPr="00B802EC">
              <w:rPr>
                <w:rFonts w:ascii="Times New Roman" w:hAnsi="Times New Roman" w:cs="Times New Roman"/>
                <w:b/>
                <w:bCs/>
                <w:sz w:val="20"/>
                <w:szCs w:val="24"/>
              </w:rPr>
              <w:t>краткие методические рекомендации</w:t>
            </w:r>
          </w:p>
        </w:tc>
      </w:tr>
      <w:tr w:rsidR="00B802EC" w:rsidRPr="00B802EC" w:rsidTr="007C533C">
        <w:trPr>
          <w:tblHeader/>
        </w:trPr>
        <w:tc>
          <w:tcPr>
            <w:tcW w:w="1059"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0"/>
                <w:szCs w:val="24"/>
              </w:rPr>
            </w:pPr>
            <w:r w:rsidRPr="00B802EC">
              <w:rPr>
                <w:rFonts w:ascii="Times New Roman" w:hAnsi="Times New Roman" w:cs="Times New Roman"/>
                <w:sz w:val="20"/>
                <w:szCs w:val="24"/>
              </w:rPr>
              <w:t>объяснение игры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0"/>
                <w:szCs w:val="24"/>
              </w:rPr>
            </w:pPr>
            <w:r w:rsidRPr="00B802EC">
              <w:rPr>
                <w:rFonts w:ascii="Times New Roman" w:hAnsi="Times New Roman" w:cs="Times New Roman"/>
                <w:sz w:val="20"/>
                <w:szCs w:val="24"/>
              </w:rPr>
              <w:t>распределение ролей</w:t>
            </w:r>
          </w:p>
        </w:tc>
        <w:tc>
          <w:tcPr>
            <w:tcW w:w="1266"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7C533C" w:rsidP="003A7CF3">
            <w:pPr>
              <w:spacing w:after="0" w:line="240" w:lineRule="auto"/>
              <w:jc w:val="center"/>
              <w:rPr>
                <w:rFonts w:ascii="Times New Roman" w:hAnsi="Times New Roman" w:cs="Times New Roman"/>
                <w:sz w:val="20"/>
                <w:szCs w:val="24"/>
              </w:rPr>
            </w:pPr>
            <w:r w:rsidRPr="00B802EC">
              <w:rPr>
                <w:rFonts w:ascii="Times New Roman" w:hAnsi="Times New Roman" w:cs="Times New Roman"/>
                <w:sz w:val="20"/>
                <w:szCs w:val="24"/>
              </w:rPr>
              <w:t>на что обратить</w:t>
            </w:r>
            <w:r w:rsidR="00F8020A" w:rsidRPr="00B802EC">
              <w:rPr>
                <w:rFonts w:ascii="Times New Roman" w:hAnsi="Times New Roman" w:cs="Times New Roman"/>
                <w:sz w:val="20"/>
                <w:szCs w:val="24"/>
              </w:rPr>
              <w:t xml:space="preserve"> особое внимание</w:t>
            </w:r>
          </w:p>
        </w:tc>
        <w:tc>
          <w:tcPr>
            <w:tcW w:w="1425" w:type="pct"/>
            <w:tcBorders>
              <w:top w:val="outset" w:sz="6" w:space="0" w:color="auto"/>
              <w:left w:val="outset" w:sz="6" w:space="0" w:color="auto"/>
              <w:bottom w:val="outset" w:sz="6" w:space="0" w:color="auto"/>
              <w:right w:val="outset" w:sz="6" w:space="0" w:color="auto"/>
            </w:tcBorders>
            <w:vAlign w:val="center"/>
            <w:hideMark/>
          </w:tcPr>
          <w:p w:rsidR="00F8020A" w:rsidRPr="00B802EC" w:rsidRDefault="00F8020A" w:rsidP="003A7CF3">
            <w:pPr>
              <w:spacing w:after="0" w:line="240" w:lineRule="auto"/>
              <w:jc w:val="center"/>
              <w:rPr>
                <w:rFonts w:ascii="Times New Roman" w:hAnsi="Times New Roman" w:cs="Times New Roman"/>
                <w:sz w:val="20"/>
                <w:szCs w:val="24"/>
              </w:rPr>
            </w:pPr>
            <w:r w:rsidRPr="00B802EC">
              <w:rPr>
                <w:rFonts w:ascii="Times New Roman" w:hAnsi="Times New Roman" w:cs="Times New Roman"/>
                <w:sz w:val="20"/>
                <w:szCs w:val="24"/>
              </w:rPr>
              <w:t>подведение итогов игры</w:t>
            </w:r>
          </w:p>
        </w:tc>
      </w:tr>
      <w:tr w:rsidR="00B802EC" w:rsidRPr="00B802EC" w:rsidTr="007C533C">
        <w:tc>
          <w:tcPr>
            <w:tcW w:w="1059" w:type="pct"/>
            <w:tcBorders>
              <w:top w:val="outset" w:sz="6" w:space="0" w:color="auto"/>
              <w:left w:val="outset" w:sz="6" w:space="0" w:color="auto"/>
              <w:bottom w:val="outset" w:sz="6" w:space="0" w:color="auto"/>
              <w:right w:val="outset" w:sz="6" w:space="0" w:color="auto"/>
            </w:tcBorders>
            <w:hideMark/>
          </w:tcPr>
          <w:p w:rsidR="00F8020A" w:rsidRPr="00B802EC" w:rsidRDefault="00B802EC" w:rsidP="00B802EC">
            <w:pPr>
              <w:spacing w:after="0" w:line="240" w:lineRule="auto"/>
              <w:jc w:val="both"/>
              <w:rPr>
                <w:rFonts w:ascii="Times New Roman" w:hAnsi="Times New Roman" w:cs="Times New Roman"/>
                <w:sz w:val="20"/>
                <w:szCs w:val="24"/>
              </w:rPr>
            </w:pPr>
            <w:r w:rsidRPr="00B802EC">
              <w:rPr>
                <w:rFonts w:ascii="Times New Roman" w:hAnsi="Times New Roman" w:cs="Times New Roman"/>
                <w:sz w:val="20"/>
                <w:szCs w:val="24"/>
                <w:shd w:val="clear" w:color="auto" w:fill="FFFFFF"/>
              </w:rPr>
              <w:t>Объяснение новой игры дается до ее начала. Воспитатель стремится к тому, чтобы дети представили весь ход игры. Если они не запомнили точно правила, воспитатель дает указания, пояснения в ходе игры.</w:t>
            </w:r>
          </w:p>
        </w:tc>
        <w:tc>
          <w:tcPr>
            <w:tcW w:w="1250" w:type="pct"/>
            <w:tcBorders>
              <w:top w:val="outset" w:sz="6" w:space="0" w:color="auto"/>
              <w:left w:val="outset" w:sz="6" w:space="0" w:color="auto"/>
              <w:bottom w:val="outset" w:sz="6" w:space="0" w:color="auto"/>
              <w:right w:val="outset" w:sz="6" w:space="0" w:color="auto"/>
            </w:tcBorders>
            <w:hideMark/>
          </w:tcPr>
          <w:p w:rsidR="00F8020A" w:rsidRPr="00B802EC" w:rsidRDefault="00B802EC" w:rsidP="00B802EC">
            <w:pPr>
              <w:spacing w:after="0" w:line="240" w:lineRule="auto"/>
              <w:jc w:val="both"/>
              <w:rPr>
                <w:rFonts w:ascii="Times New Roman" w:hAnsi="Times New Roman" w:cs="Times New Roman"/>
                <w:sz w:val="20"/>
                <w:szCs w:val="24"/>
              </w:rPr>
            </w:pPr>
            <w:r w:rsidRPr="00B802EC">
              <w:rPr>
                <w:rFonts w:ascii="Times New Roman" w:hAnsi="Times New Roman" w:cs="Times New Roman"/>
                <w:sz w:val="20"/>
                <w:szCs w:val="24"/>
                <w:bdr w:val="none" w:sz="0" w:space="0" w:color="auto" w:frame="1"/>
                <w:shd w:val="clear" w:color="auto" w:fill="FFFFFF"/>
              </w:rPr>
              <w:t>Распределение ролей происходит по-разному</w:t>
            </w:r>
            <w:r w:rsidRPr="00B802EC">
              <w:rPr>
                <w:rFonts w:ascii="Times New Roman" w:hAnsi="Times New Roman" w:cs="Times New Roman"/>
                <w:sz w:val="20"/>
                <w:szCs w:val="24"/>
                <w:shd w:val="clear" w:color="auto" w:fill="FFFFFF"/>
              </w:rPr>
              <w:t>: назначение на роль воспитателем,</w:t>
            </w:r>
            <w:r w:rsidRPr="00B802EC">
              <w:rPr>
                <w:rFonts w:ascii="Times New Roman" w:hAnsi="Times New Roman" w:cs="Times New Roman"/>
                <w:sz w:val="20"/>
                <w:szCs w:val="24"/>
                <w:shd w:val="clear" w:color="auto" w:fill="FFFFFF"/>
              </w:rPr>
              <w:t xml:space="preserve"> </w:t>
            </w:r>
            <w:r w:rsidRPr="00B802EC">
              <w:rPr>
                <w:rFonts w:ascii="Times New Roman" w:hAnsi="Times New Roman" w:cs="Times New Roman"/>
                <w:sz w:val="20"/>
                <w:szCs w:val="24"/>
                <w:bdr w:val="none" w:sz="0" w:space="0" w:color="auto" w:frame="1"/>
                <w:shd w:val="clear" w:color="auto" w:fill="FFFFFF"/>
              </w:rPr>
              <w:t>разные приемы выбора</w:t>
            </w:r>
            <w:r w:rsidRPr="00B802EC">
              <w:rPr>
                <w:rFonts w:ascii="Times New Roman" w:hAnsi="Times New Roman" w:cs="Times New Roman"/>
                <w:sz w:val="20"/>
                <w:szCs w:val="24"/>
                <w:shd w:val="clear" w:color="auto" w:fill="FFFFFF"/>
              </w:rPr>
              <w:t>: считалки, вытягивание жребия и т. д. Педагог стремится к тому, чтобы ответственная роль не была слишком легкой. С этой целью он дает более сложные задания. Воспитатель не всегда участвует в игре, но внимательно наблюдает за</w:t>
            </w:r>
            <w:r w:rsidRPr="00B802EC">
              <w:rPr>
                <w:rFonts w:ascii="Times New Roman" w:hAnsi="Times New Roman" w:cs="Times New Roman"/>
                <w:sz w:val="20"/>
                <w:szCs w:val="24"/>
                <w:shd w:val="clear" w:color="auto" w:fill="FFFFFF"/>
              </w:rPr>
              <w:t xml:space="preserve"> </w:t>
            </w:r>
            <w:r w:rsidRPr="00B802EC">
              <w:rPr>
                <w:rStyle w:val="af2"/>
                <w:rFonts w:ascii="Times New Roman" w:hAnsi="Times New Roman" w:cs="Times New Roman"/>
                <w:b w:val="0"/>
                <w:sz w:val="20"/>
                <w:szCs w:val="24"/>
                <w:bdr w:val="none" w:sz="0" w:space="0" w:color="auto" w:frame="1"/>
                <w:shd w:val="clear" w:color="auto" w:fill="FFFFFF"/>
              </w:rPr>
              <w:t>играющими</w:t>
            </w:r>
            <w:r w:rsidRPr="00B802EC">
              <w:rPr>
                <w:rFonts w:ascii="Times New Roman" w:hAnsi="Times New Roman" w:cs="Times New Roman"/>
                <w:sz w:val="20"/>
                <w:szCs w:val="24"/>
                <w:shd w:val="clear" w:color="auto" w:fill="FFFFFF"/>
              </w:rPr>
              <w:t xml:space="preserve">, за состоянием детей в игре. Регулирует чередование активных действий и отдыха, своевременно давая сигналы к смене действий. </w:t>
            </w:r>
          </w:p>
        </w:tc>
        <w:tc>
          <w:tcPr>
            <w:tcW w:w="1266" w:type="pct"/>
            <w:tcBorders>
              <w:top w:val="outset" w:sz="6" w:space="0" w:color="auto"/>
              <w:left w:val="outset" w:sz="6" w:space="0" w:color="auto"/>
              <w:bottom w:val="outset" w:sz="6" w:space="0" w:color="auto"/>
              <w:right w:val="outset" w:sz="6" w:space="0" w:color="auto"/>
            </w:tcBorders>
            <w:hideMark/>
          </w:tcPr>
          <w:p w:rsidR="00B802EC" w:rsidRPr="00B802EC" w:rsidRDefault="00B802EC" w:rsidP="00B802EC">
            <w:pPr>
              <w:shd w:val="clear" w:color="auto" w:fill="FFFFFF"/>
              <w:spacing w:after="0" w:line="240" w:lineRule="auto"/>
              <w:jc w:val="both"/>
              <w:rPr>
                <w:rFonts w:ascii="Times New Roman" w:eastAsia="Times New Roman" w:hAnsi="Times New Roman" w:cs="Times New Roman"/>
                <w:sz w:val="20"/>
                <w:szCs w:val="24"/>
                <w:lang w:eastAsia="ru-RU"/>
              </w:rPr>
            </w:pPr>
            <w:r w:rsidRPr="00B802EC">
              <w:rPr>
                <w:rFonts w:ascii="Times New Roman" w:eastAsia="Times New Roman" w:hAnsi="Times New Roman" w:cs="Times New Roman"/>
                <w:sz w:val="20"/>
                <w:szCs w:val="24"/>
                <w:lang w:eastAsia="ru-RU"/>
              </w:rPr>
              <w:t>Для проведения коллективных игр с интенсивными движениями наиболее подходящее время – утренняя прогулка. Во время прогулки может быть </w:t>
            </w:r>
            <w:r w:rsidRPr="00B802EC">
              <w:rPr>
                <w:rFonts w:ascii="Times New Roman" w:eastAsia="Times New Roman" w:hAnsi="Times New Roman" w:cs="Times New Roman"/>
                <w:bCs/>
                <w:sz w:val="20"/>
                <w:szCs w:val="24"/>
                <w:bdr w:val="none" w:sz="0" w:space="0" w:color="auto" w:frame="1"/>
                <w:lang w:eastAsia="ru-RU"/>
              </w:rPr>
              <w:t>организована не одна игра</w:t>
            </w:r>
            <w:r w:rsidRPr="00B802EC">
              <w:rPr>
                <w:rFonts w:ascii="Times New Roman" w:eastAsia="Times New Roman" w:hAnsi="Times New Roman" w:cs="Times New Roman"/>
                <w:sz w:val="20"/>
                <w:szCs w:val="24"/>
                <w:lang w:eastAsia="ru-RU"/>
              </w:rPr>
              <w:t xml:space="preserve">, а несколько разных игр (в зависимости от состояния погоды, предшествующих занятий, интереса детей и т. д). Одна из них может быть </w:t>
            </w:r>
            <w:proofErr w:type="spellStart"/>
            <w:r w:rsidRPr="00B802EC">
              <w:rPr>
                <w:rFonts w:ascii="Times New Roman" w:eastAsia="Times New Roman" w:hAnsi="Times New Roman" w:cs="Times New Roman"/>
                <w:sz w:val="20"/>
                <w:szCs w:val="24"/>
                <w:lang w:eastAsia="ru-RU"/>
              </w:rPr>
              <w:t>общегрупповая</w:t>
            </w:r>
            <w:proofErr w:type="spellEnd"/>
            <w:r w:rsidRPr="00B802EC">
              <w:rPr>
                <w:rFonts w:ascii="Times New Roman" w:eastAsia="Times New Roman" w:hAnsi="Times New Roman" w:cs="Times New Roman"/>
                <w:sz w:val="20"/>
                <w:szCs w:val="24"/>
                <w:lang w:eastAsia="ru-RU"/>
              </w:rPr>
              <w:t xml:space="preserve"> (сюжетная, бессюжетная, </w:t>
            </w:r>
            <w:r w:rsidRPr="00B802EC">
              <w:rPr>
                <w:rFonts w:ascii="Times New Roman" w:eastAsia="Times New Roman" w:hAnsi="Times New Roman" w:cs="Times New Roman"/>
                <w:bCs/>
                <w:sz w:val="20"/>
                <w:szCs w:val="24"/>
                <w:bdr w:val="none" w:sz="0" w:space="0" w:color="auto" w:frame="1"/>
                <w:lang w:eastAsia="ru-RU"/>
              </w:rPr>
              <w:t>игра-эстафета</w:t>
            </w:r>
            <w:r w:rsidRPr="00B802EC">
              <w:rPr>
                <w:rFonts w:ascii="Times New Roman" w:eastAsia="Times New Roman" w:hAnsi="Times New Roman" w:cs="Times New Roman"/>
                <w:sz w:val="20"/>
                <w:szCs w:val="24"/>
                <w:lang w:eastAsia="ru-RU"/>
              </w:rPr>
              <w:t xml:space="preserve">, другие – с небольшими группами, </w:t>
            </w:r>
            <w:r w:rsidRPr="00B802EC">
              <w:rPr>
                <w:rFonts w:ascii="Times New Roman" w:eastAsia="Times New Roman" w:hAnsi="Times New Roman" w:cs="Times New Roman"/>
                <w:bCs/>
                <w:sz w:val="20"/>
                <w:szCs w:val="24"/>
                <w:bdr w:val="none" w:sz="0" w:space="0" w:color="auto" w:frame="1"/>
                <w:lang w:eastAsia="ru-RU"/>
              </w:rPr>
              <w:t>организованные</w:t>
            </w:r>
            <w:r w:rsidRPr="00B802EC">
              <w:rPr>
                <w:rFonts w:ascii="Times New Roman" w:eastAsia="Times New Roman" w:hAnsi="Times New Roman" w:cs="Times New Roman"/>
                <w:sz w:val="20"/>
                <w:szCs w:val="24"/>
                <w:lang w:eastAsia="ru-RU"/>
              </w:rPr>
              <w:t xml:space="preserve"> самими детьми или воспитателем с целью упражнения детей в отдельных видах движений, а также игры спортивного характера).</w:t>
            </w:r>
          </w:p>
          <w:p w:rsidR="00F8020A" w:rsidRPr="00B802EC" w:rsidRDefault="00B802EC" w:rsidP="00B802EC">
            <w:pPr>
              <w:shd w:val="clear" w:color="auto" w:fill="FFFFFF"/>
              <w:spacing w:after="0" w:line="240" w:lineRule="auto"/>
              <w:jc w:val="both"/>
              <w:rPr>
                <w:rFonts w:ascii="Times New Roman" w:eastAsia="Times New Roman" w:hAnsi="Times New Roman" w:cs="Times New Roman"/>
                <w:sz w:val="20"/>
                <w:szCs w:val="24"/>
                <w:lang w:eastAsia="ru-RU"/>
              </w:rPr>
            </w:pPr>
            <w:r w:rsidRPr="00B802EC">
              <w:rPr>
                <w:rFonts w:ascii="Times New Roman" w:eastAsia="Times New Roman" w:hAnsi="Times New Roman" w:cs="Times New Roman"/>
                <w:sz w:val="20"/>
                <w:szCs w:val="24"/>
                <w:bdr w:val="none" w:sz="0" w:space="0" w:color="auto" w:frame="1"/>
                <w:lang w:eastAsia="ru-RU"/>
              </w:rPr>
              <w:t>Во вторую половину дня возможны разнообразные игры</w:t>
            </w:r>
            <w:r w:rsidRPr="00B802EC">
              <w:rPr>
                <w:rFonts w:ascii="Times New Roman" w:eastAsia="Times New Roman" w:hAnsi="Times New Roman" w:cs="Times New Roman"/>
                <w:sz w:val="20"/>
                <w:szCs w:val="24"/>
                <w:lang w:eastAsia="ru-RU"/>
              </w:rPr>
              <w:t xml:space="preserve">: и </w:t>
            </w:r>
            <w:proofErr w:type="spellStart"/>
            <w:r w:rsidRPr="00B802EC">
              <w:rPr>
                <w:rFonts w:ascii="Times New Roman" w:eastAsia="Times New Roman" w:hAnsi="Times New Roman" w:cs="Times New Roman"/>
                <w:sz w:val="20"/>
                <w:szCs w:val="24"/>
                <w:lang w:eastAsia="ru-RU"/>
              </w:rPr>
              <w:t>общегрупповые</w:t>
            </w:r>
            <w:proofErr w:type="spellEnd"/>
            <w:r w:rsidRPr="00B802EC">
              <w:rPr>
                <w:rFonts w:ascii="Times New Roman" w:eastAsia="Times New Roman" w:hAnsi="Times New Roman" w:cs="Times New Roman"/>
                <w:sz w:val="20"/>
                <w:szCs w:val="24"/>
                <w:lang w:eastAsia="ru-RU"/>
              </w:rPr>
              <w:t xml:space="preserve">, и </w:t>
            </w:r>
            <w:proofErr w:type="spellStart"/>
            <w:r w:rsidRPr="00B802EC">
              <w:rPr>
                <w:rFonts w:ascii="Times New Roman" w:eastAsia="Times New Roman" w:hAnsi="Times New Roman" w:cs="Times New Roman"/>
                <w:sz w:val="20"/>
                <w:szCs w:val="24"/>
                <w:lang w:eastAsia="ru-RU"/>
              </w:rPr>
              <w:t>малогрупповые</w:t>
            </w:r>
            <w:proofErr w:type="spellEnd"/>
            <w:r w:rsidRPr="00B802EC">
              <w:rPr>
                <w:rFonts w:ascii="Times New Roman" w:eastAsia="Times New Roman" w:hAnsi="Times New Roman" w:cs="Times New Roman"/>
                <w:sz w:val="20"/>
                <w:szCs w:val="24"/>
                <w:lang w:eastAsia="ru-RU"/>
              </w:rPr>
              <w:t>, и игры с предметами.</w:t>
            </w:r>
          </w:p>
        </w:tc>
        <w:tc>
          <w:tcPr>
            <w:tcW w:w="1425" w:type="pct"/>
            <w:tcBorders>
              <w:top w:val="outset" w:sz="6" w:space="0" w:color="auto"/>
              <w:left w:val="outset" w:sz="6" w:space="0" w:color="auto"/>
              <w:bottom w:val="outset" w:sz="6" w:space="0" w:color="auto"/>
              <w:right w:val="outset" w:sz="6" w:space="0" w:color="auto"/>
            </w:tcBorders>
            <w:hideMark/>
          </w:tcPr>
          <w:p w:rsidR="00F8020A" w:rsidRPr="00B802EC" w:rsidRDefault="00B802EC" w:rsidP="00B802EC">
            <w:pPr>
              <w:spacing w:after="0" w:line="240" w:lineRule="auto"/>
              <w:jc w:val="both"/>
              <w:rPr>
                <w:rFonts w:ascii="Times New Roman" w:hAnsi="Times New Roman" w:cs="Times New Roman"/>
                <w:sz w:val="20"/>
                <w:szCs w:val="24"/>
              </w:rPr>
            </w:pPr>
            <w:r w:rsidRPr="00B802EC">
              <w:rPr>
                <w:rFonts w:ascii="Times New Roman" w:hAnsi="Times New Roman" w:cs="Times New Roman"/>
                <w:sz w:val="20"/>
                <w:szCs w:val="24"/>
                <w:shd w:val="clear" w:color="auto" w:fill="FFFFFF"/>
              </w:rPr>
              <w:t>По окончании игры целесообразно в непринужденной беседе поговорить с детьми о ее результатах, о том, кто как</w:t>
            </w:r>
            <w:r w:rsidRPr="00B802EC">
              <w:rPr>
                <w:rFonts w:ascii="Times New Roman" w:hAnsi="Times New Roman" w:cs="Times New Roman"/>
                <w:sz w:val="20"/>
                <w:szCs w:val="24"/>
                <w:shd w:val="clear" w:color="auto" w:fill="FFFFFF"/>
              </w:rPr>
              <w:t xml:space="preserve"> </w:t>
            </w:r>
            <w:r w:rsidRPr="00B802EC">
              <w:rPr>
                <w:rStyle w:val="af2"/>
                <w:rFonts w:ascii="Times New Roman" w:hAnsi="Times New Roman" w:cs="Times New Roman"/>
                <w:b w:val="0"/>
                <w:sz w:val="20"/>
                <w:szCs w:val="24"/>
                <w:bdr w:val="none" w:sz="0" w:space="0" w:color="auto" w:frame="1"/>
                <w:shd w:val="clear" w:color="auto" w:fill="FFFFFF"/>
              </w:rPr>
              <w:t>играл</w:t>
            </w:r>
            <w:r w:rsidRPr="00B802EC">
              <w:rPr>
                <w:rFonts w:ascii="Times New Roman" w:hAnsi="Times New Roman" w:cs="Times New Roman"/>
                <w:b/>
                <w:sz w:val="20"/>
                <w:szCs w:val="24"/>
                <w:shd w:val="clear" w:color="auto" w:fill="FFFFFF"/>
              </w:rPr>
              <w:t>.</w:t>
            </w:r>
          </w:p>
        </w:tc>
      </w:tr>
    </w:tbl>
    <w:p w:rsidR="007C533C" w:rsidRPr="00B802EC" w:rsidRDefault="007C533C" w:rsidP="003A7CF3">
      <w:pPr>
        <w:spacing w:after="0" w:line="360" w:lineRule="auto"/>
        <w:jc w:val="both"/>
        <w:rPr>
          <w:rFonts w:ascii="Times New Roman" w:hAnsi="Times New Roman" w:cs="Times New Roman"/>
          <w:sz w:val="28"/>
          <w:szCs w:val="28"/>
        </w:rPr>
      </w:pPr>
    </w:p>
    <w:p w:rsidR="000602ED" w:rsidRPr="00B802EC" w:rsidRDefault="000602ED" w:rsidP="00495EAC">
      <w:pPr>
        <w:spacing w:after="0" w:line="360" w:lineRule="auto"/>
        <w:jc w:val="center"/>
        <w:rPr>
          <w:rFonts w:ascii="Times New Roman" w:hAnsi="Times New Roman" w:cs="Times New Roman"/>
          <w:sz w:val="28"/>
          <w:szCs w:val="28"/>
        </w:rPr>
      </w:pPr>
      <w:r w:rsidRPr="00B802EC">
        <w:rPr>
          <w:rFonts w:ascii="Times New Roman" w:hAnsi="Times New Roman" w:cs="Times New Roman"/>
          <w:sz w:val="28"/>
          <w:szCs w:val="28"/>
        </w:rPr>
        <w:br w:type="page"/>
      </w:r>
    </w:p>
    <w:p w:rsidR="001C190E" w:rsidRPr="00B802EC" w:rsidRDefault="00495EAC" w:rsidP="00495EAC">
      <w:pPr>
        <w:spacing w:after="0" w:line="360" w:lineRule="auto"/>
        <w:jc w:val="center"/>
        <w:rPr>
          <w:rFonts w:ascii="Times New Roman" w:hAnsi="Times New Roman" w:cs="Times New Roman"/>
          <w:b/>
          <w:sz w:val="28"/>
          <w:szCs w:val="28"/>
        </w:rPr>
      </w:pPr>
      <w:r w:rsidRPr="00B802EC">
        <w:rPr>
          <w:rFonts w:ascii="Times New Roman" w:hAnsi="Times New Roman" w:cs="Times New Roman"/>
          <w:b/>
          <w:sz w:val="28"/>
          <w:szCs w:val="28"/>
        </w:rPr>
        <w:lastRenderedPageBreak/>
        <w:t>Список использованных источников</w:t>
      </w:r>
    </w:p>
    <w:p w:rsidR="00495EAC" w:rsidRPr="00B802EC" w:rsidRDefault="00495EAC" w:rsidP="003A7CF3">
      <w:pPr>
        <w:spacing w:after="0" w:line="360" w:lineRule="auto"/>
        <w:jc w:val="both"/>
        <w:rPr>
          <w:rFonts w:ascii="Times New Roman" w:hAnsi="Times New Roman" w:cs="Times New Roman"/>
          <w:sz w:val="28"/>
          <w:szCs w:val="28"/>
        </w:rPr>
      </w:pPr>
    </w:p>
    <w:p w:rsidR="00B802EC" w:rsidRPr="00B802EC" w:rsidRDefault="00B802EC" w:rsidP="00B802EC">
      <w:pPr>
        <w:pStyle w:val="4"/>
        <w:tabs>
          <w:tab w:val="clear" w:pos="435"/>
        </w:tabs>
        <w:spacing w:line="360" w:lineRule="auto"/>
        <w:ind w:left="0" w:firstLine="0"/>
        <w:rPr>
          <w:b w:val="0"/>
          <w:i w:val="0"/>
          <w:szCs w:val="28"/>
        </w:rPr>
      </w:pPr>
      <w:proofErr w:type="spellStart"/>
      <w:r w:rsidRPr="00B802EC">
        <w:rPr>
          <w:b w:val="0"/>
          <w:i w:val="0"/>
          <w:szCs w:val="28"/>
        </w:rPr>
        <w:t>Баландин</w:t>
      </w:r>
      <w:proofErr w:type="spellEnd"/>
      <w:r w:rsidRPr="00B802EC">
        <w:rPr>
          <w:b w:val="0"/>
          <w:i w:val="0"/>
          <w:szCs w:val="28"/>
        </w:rPr>
        <w:t xml:space="preserve"> В.</w:t>
      </w:r>
      <w:r w:rsidRPr="00B802EC">
        <w:rPr>
          <w:b w:val="0"/>
          <w:i w:val="0"/>
          <w:szCs w:val="28"/>
        </w:rPr>
        <w:t> </w:t>
      </w:r>
      <w:r w:rsidRPr="00B802EC">
        <w:rPr>
          <w:b w:val="0"/>
          <w:i w:val="0"/>
          <w:szCs w:val="28"/>
        </w:rPr>
        <w:t>А. Использование подвижных игр для развития познавательных процессов детей старшего дошкольного и мл</w:t>
      </w:r>
      <w:r w:rsidRPr="00B802EC">
        <w:rPr>
          <w:b w:val="0"/>
          <w:i w:val="0"/>
          <w:szCs w:val="28"/>
        </w:rPr>
        <w:t>адшего школьного возраста / В. А. </w:t>
      </w:r>
      <w:proofErr w:type="spellStart"/>
      <w:r w:rsidRPr="00B802EC">
        <w:rPr>
          <w:b w:val="0"/>
          <w:i w:val="0"/>
          <w:szCs w:val="28"/>
        </w:rPr>
        <w:t>Баландин</w:t>
      </w:r>
      <w:proofErr w:type="spellEnd"/>
      <w:r w:rsidRPr="00B802EC">
        <w:rPr>
          <w:b w:val="0"/>
          <w:i w:val="0"/>
          <w:szCs w:val="28"/>
        </w:rPr>
        <w:t>. – Краснодар, 2015.</w:t>
      </w:r>
      <w:r w:rsidRPr="00B802EC">
        <w:rPr>
          <w:b w:val="0"/>
          <w:i w:val="0"/>
          <w:szCs w:val="28"/>
        </w:rPr>
        <w:t xml:space="preserve"> </w:t>
      </w:r>
      <w:r w:rsidRPr="00B802EC">
        <w:rPr>
          <w:b w:val="0"/>
          <w:i w:val="0"/>
          <w:szCs w:val="28"/>
        </w:rPr>
        <w:t>– 200 c.</w:t>
      </w:r>
    </w:p>
    <w:p w:rsidR="00B802EC" w:rsidRPr="00B802EC" w:rsidRDefault="00B802EC" w:rsidP="00B802EC">
      <w:pPr>
        <w:pStyle w:val="4"/>
        <w:tabs>
          <w:tab w:val="clear" w:pos="435"/>
        </w:tabs>
        <w:spacing w:line="360" w:lineRule="auto"/>
        <w:ind w:left="0" w:firstLine="0"/>
        <w:rPr>
          <w:b w:val="0"/>
          <w:i w:val="0"/>
          <w:szCs w:val="28"/>
        </w:rPr>
      </w:pPr>
      <w:r w:rsidRPr="00B802EC">
        <w:rPr>
          <w:b w:val="0"/>
          <w:i w:val="0"/>
          <w:szCs w:val="28"/>
        </w:rPr>
        <w:t>Вавилова</w:t>
      </w:r>
      <w:r w:rsidRPr="00B802EC">
        <w:rPr>
          <w:b w:val="0"/>
          <w:i w:val="0"/>
          <w:szCs w:val="28"/>
        </w:rPr>
        <w:t xml:space="preserve"> Е.</w:t>
      </w:r>
      <w:r w:rsidRPr="00B802EC">
        <w:rPr>
          <w:b w:val="0"/>
          <w:i w:val="0"/>
          <w:szCs w:val="28"/>
        </w:rPr>
        <w:t> </w:t>
      </w:r>
      <w:r w:rsidRPr="00B802EC">
        <w:rPr>
          <w:b w:val="0"/>
          <w:i w:val="0"/>
          <w:szCs w:val="28"/>
        </w:rPr>
        <w:t xml:space="preserve">Н. Развивайте у дошкольников ловкость, силу, </w:t>
      </w:r>
      <w:proofErr w:type="gramStart"/>
      <w:r w:rsidRPr="00B802EC">
        <w:rPr>
          <w:b w:val="0"/>
          <w:i w:val="0"/>
          <w:szCs w:val="28"/>
        </w:rPr>
        <w:t>выносливость</w:t>
      </w:r>
      <w:r w:rsidRPr="00B802EC">
        <w:rPr>
          <w:b w:val="0"/>
          <w:i w:val="0"/>
          <w:szCs w:val="28"/>
        </w:rPr>
        <w:t> </w:t>
      </w:r>
      <w:r w:rsidRPr="00B802EC">
        <w:rPr>
          <w:b w:val="0"/>
          <w:i w:val="0"/>
          <w:szCs w:val="28"/>
        </w:rPr>
        <w:t>:</w:t>
      </w:r>
      <w:proofErr w:type="gramEnd"/>
      <w:r w:rsidRPr="00B802EC">
        <w:rPr>
          <w:b w:val="0"/>
          <w:i w:val="0"/>
          <w:szCs w:val="28"/>
        </w:rPr>
        <w:t xml:space="preserve"> </w:t>
      </w:r>
      <w:r w:rsidRPr="00B802EC">
        <w:rPr>
          <w:b w:val="0"/>
          <w:i w:val="0"/>
          <w:szCs w:val="28"/>
        </w:rPr>
        <w:t>п</w:t>
      </w:r>
      <w:r w:rsidRPr="00B802EC">
        <w:rPr>
          <w:b w:val="0"/>
          <w:i w:val="0"/>
          <w:szCs w:val="28"/>
        </w:rPr>
        <w:t>особие для воспитателя детского сада / Е.</w:t>
      </w:r>
      <w:r w:rsidRPr="00B802EC">
        <w:rPr>
          <w:b w:val="0"/>
          <w:i w:val="0"/>
          <w:szCs w:val="28"/>
        </w:rPr>
        <w:t> </w:t>
      </w:r>
      <w:r w:rsidRPr="00B802EC">
        <w:rPr>
          <w:b w:val="0"/>
          <w:i w:val="0"/>
          <w:szCs w:val="28"/>
        </w:rPr>
        <w:t>Н.</w:t>
      </w:r>
      <w:r w:rsidRPr="00B802EC">
        <w:rPr>
          <w:b w:val="0"/>
          <w:i w:val="0"/>
          <w:szCs w:val="28"/>
        </w:rPr>
        <w:t> </w:t>
      </w:r>
      <w:r w:rsidRPr="00B802EC">
        <w:rPr>
          <w:b w:val="0"/>
          <w:i w:val="0"/>
          <w:szCs w:val="28"/>
        </w:rPr>
        <w:t xml:space="preserve">Вавилова. – </w:t>
      </w:r>
      <w:proofErr w:type="gramStart"/>
      <w:r w:rsidRPr="00B802EC">
        <w:rPr>
          <w:b w:val="0"/>
          <w:i w:val="0"/>
          <w:szCs w:val="28"/>
        </w:rPr>
        <w:t>М.</w:t>
      </w:r>
      <w:r w:rsidRPr="00B802EC">
        <w:rPr>
          <w:b w:val="0"/>
          <w:i w:val="0"/>
          <w:szCs w:val="28"/>
        </w:rPr>
        <w:t> </w:t>
      </w:r>
      <w:r w:rsidRPr="00B802EC">
        <w:rPr>
          <w:b w:val="0"/>
          <w:i w:val="0"/>
          <w:szCs w:val="28"/>
        </w:rPr>
        <w:t>:</w:t>
      </w:r>
      <w:proofErr w:type="gramEnd"/>
      <w:r w:rsidRPr="00B802EC">
        <w:rPr>
          <w:b w:val="0"/>
          <w:i w:val="0"/>
          <w:szCs w:val="28"/>
        </w:rPr>
        <w:t xml:space="preserve"> Просвещение, 1981. – 96 с.</w:t>
      </w:r>
    </w:p>
    <w:p w:rsidR="00B802EC" w:rsidRPr="00B802EC" w:rsidRDefault="00B802EC" w:rsidP="00B802EC">
      <w:pPr>
        <w:pStyle w:val="4"/>
        <w:tabs>
          <w:tab w:val="clear" w:pos="435"/>
        </w:tabs>
        <w:spacing w:line="360" w:lineRule="auto"/>
        <w:ind w:left="0" w:firstLine="0"/>
        <w:rPr>
          <w:b w:val="0"/>
          <w:i w:val="0"/>
          <w:szCs w:val="28"/>
        </w:rPr>
      </w:pPr>
      <w:r w:rsidRPr="00B802EC">
        <w:rPr>
          <w:b w:val="0"/>
          <w:i w:val="0"/>
          <w:szCs w:val="28"/>
        </w:rPr>
        <w:t>Васильева</w:t>
      </w:r>
      <w:r w:rsidRPr="00B802EC">
        <w:rPr>
          <w:b w:val="0"/>
          <w:i w:val="0"/>
          <w:szCs w:val="28"/>
        </w:rPr>
        <w:t xml:space="preserve"> М.</w:t>
      </w:r>
      <w:r w:rsidRPr="00B802EC">
        <w:rPr>
          <w:b w:val="0"/>
          <w:i w:val="0"/>
          <w:szCs w:val="28"/>
        </w:rPr>
        <w:t> </w:t>
      </w:r>
      <w:r w:rsidRPr="00B802EC">
        <w:rPr>
          <w:b w:val="0"/>
          <w:i w:val="0"/>
          <w:szCs w:val="28"/>
        </w:rPr>
        <w:t>А. Программа воспитания и</w:t>
      </w:r>
      <w:r w:rsidRPr="00B802EC">
        <w:rPr>
          <w:b w:val="0"/>
          <w:i w:val="0"/>
          <w:szCs w:val="28"/>
        </w:rPr>
        <w:t xml:space="preserve"> обучения в детском саду /</w:t>
      </w:r>
      <w:r w:rsidRPr="00B802EC">
        <w:rPr>
          <w:b w:val="0"/>
          <w:i w:val="0"/>
          <w:szCs w:val="28"/>
        </w:rPr>
        <w:t xml:space="preserve"> </w:t>
      </w:r>
      <w:r w:rsidRPr="00B802EC">
        <w:rPr>
          <w:b w:val="0"/>
          <w:i w:val="0"/>
          <w:szCs w:val="28"/>
        </w:rPr>
        <w:t>п</w:t>
      </w:r>
      <w:r w:rsidRPr="00B802EC">
        <w:rPr>
          <w:b w:val="0"/>
          <w:i w:val="0"/>
          <w:szCs w:val="28"/>
        </w:rPr>
        <w:t>од редакцией М.</w:t>
      </w:r>
      <w:r w:rsidRPr="00B802EC">
        <w:rPr>
          <w:b w:val="0"/>
          <w:i w:val="0"/>
          <w:szCs w:val="28"/>
        </w:rPr>
        <w:t> </w:t>
      </w:r>
      <w:r w:rsidRPr="00B802EC">
        <w:rPr>
          <w:b w:val="0"/>
          <w:i w:val="0"/>
          <w:szCs w:val="28"/>
        </w:rPr>
        <w:t>А.</w:t>
      </w:r>
      <w:r w:rsidRPr="00B802EC">
        <w:rPr>
          <w:b w:val="0"/>
          <w:i w:val="0"/>
          <w:szCs w:val="28"/>
        </w:rPr>
        <w:t> </w:t>
      </w:r>
      <w:r w:rsidRPr="00B802EC">
        <w:rPr>
          <w:b w:val="0"/>
          <w:i w:val="0"/>
          <w:szCs w:val="28"/>
        </w:rPr>
        <w:t>Васильевой, В.</w:t>
      </w:r>
      <w:r w:rsidRPr="00B802EC">
        <w:rPr>
          <w:b w:val="0"/>
          <w:i w:val="0"/>
          <w:szCs w:val="28"/>
        </w:rPr>
        <w:t> </w:t>
      </w:r>
      <w:r w:rsidRPr="00B802EC">
        <w:rPr>
          <w:b w:val="0"/>
          <w:i w:val="0"/>
          <w:szCs w:val="28"/>
        </w:rPr>
        <w:t>В.</w:t>
      </w:r>
      <w:r w:rsidRPr="00B802EC">
        <w:rPr>
          <w:b w:val="0"/>
          <w:i w:val="0"/>
          <w:szCs w:val="28"/>
        </w:rPr>
        <w:t> </w:t>
      </w:r>
      <w:r w:rsidRPr="00B802EC">
        <w:rPr>
          <w:b w:val="0"/>
          <w:i w:val="0"/>
          <w:szCs w:val="28"/>
        </w:rPr>
        <w:t>Гербовой, Т.</w:t>
      </w:r>
      <w:r w:rsidRPr="00B802EC">
        <w:rPr>
          <w:b w:val="0"/>
          <w:i w:val="0"/>
          <w:szCs w:val="28"/>
        </w:rPr>
        <w:t> </w:t>
      </w:r>
      <w:r w:rsidRPr="00B802EC">
        <w:rPr>
          <w:b w:val="0"/>
          <w:i w:val="0"/>
          <w:szCs w:val="28"/>
        </w:rPr>
        <w:t>С.</w:t>
      </w:r>
      <w:r w:rsidRPr="00B802EC">
        <w:rPr>
          <w:b w:val="0"/>
          <w:i w:val="0"/>
          <w:szCs w:val="28"/>
        </w:rPr>
        <w:t> </w:t>
      </w:r>
      <w:r w:rsidRPr="00B802EC">
        <w:rPr>
          <w:b w:val="0"/>
          <w:i w:val="0"/>
          <w:szCs w:val="28"/>
        </w:rPr>
        <w:t xml:space="preserve">Комаровой. – </w:t>
      </w:r>
      <w:proofErr w:type="gramStart"/>
      <w:r w:rsidRPr="00B802EC">
        <w:rPr>
          <w:b w:val="0"/>
          <w:i w:val="0"/>
          <w:szCs w:val="28"/>
        </w:rPr>
        <w:t>М.</w:t>
      </w:r>
      <w:r w:rsidRPr="00B802EC">
        <w:rPr>
          <w:b w:val="0"/>
          <w:i w:val="0"/>
          <w:szCs w:val="28"/>
        </w:rPr>
        <w:t> :</w:t>
      </w:r>
      <w:proofErr w:type="gramEnd"/>
      <w:r w:rsidRPr="00B802EC">
        <w:rPr>
          <w:b w:val="0"/>
          <w:i w:val="0"/>
          <w:szCs w:val="28"/>
        </w:rPr>
        <w:t xml:space="preserve"> Мозаика-</w:t>
      </w:r>
      <w:r w:rsidRPr="00B802EC">
        <w:rPr>
          <w:b w:val="0"/>
          <w:i w:val="0"/>
          <w:szCs w:val="28"/>
        </w:rPr>
        <w:t>Синтез. 2016. – 240 с.</w:t>
      </w:r>
    </w:p>
    <w:p w:rsidR="00B802EC" w:rsidRPr="00B802EC" w:rsidRDefault="00B802EC" w:rsidP="00B802EC">
      <w:pPr>
        <w:pStyle w:val="4"/>
        <w:tabs>
          <w:tab w:val="clear" w:pos="435"/>
        </w:tabs>
        <w:spacing w:line="360" w:lineRule="auto"/>
        <w:ind w:left="0" w:firstLine="0"/>
        <w:rPr>
          <w:b w:val="0"/>
          <w:i w:val="0"/>
          <w:szCs w:val="28"/>
        </w:rPr>
      </w:pPr>
      <w:r w:rsidRPr="00B802EC">
        <w:rPr>
          <w:b w:val="0"/>
          <w:i w:val="0"/>
          <w:szCs w:val="28"/>
        </w:rPr>
        <w:t>Жуков М.</w:t>
      </w:r>
      <w:r w:rsidRPr="00B802EC">
        <w:rPr>
          <w:b w:val="0"/>
          <w:i w:val="0"/>
          <w:szCs w:val="28"/>
        </w:rPr>
        <w:t> Н. Подвижные игры / М. Н. Жуков</w:t>
      </w:r>
      <w:r w:rsidRPr="00B802EC">
        <w:rPr>
          <w:b w:val="0"/>
          <w:i w:val="0"/>
          <w:szCs w:val="28"/>
        </w:rPr>
        <w:t xml:space="preserve">. </w:t>
      </w:r>
      <w:r w:rsidRPr="00B802EC">
        <w:rPr>
          <w:b w:val="0"/>
          <w:i w:val="0"/>
          <w:szCs w:val="28"/>
        </w:rPr>
        <w:t xml:space="preserve">– </w:t>
      </w:r>
      <w:proofErr w:type="gramStart"/>
      <w:r w:rsidRPr="00B802EC">
        <w:rPr>
          <w:b w:val="0"/>
          <w:i w:val="0"/>
          <w:szCs w:val="28"/>
        </w:rPr>
        <w:t>М.</w:t>
      </w:r>
      <w:r w:rsidRPr="00B802EC">
        <w:rPr>
          <w:b w:val="0"/>
          <w:i w:val="0"/>
          <w:szCs w:val="28"/>
        </w:rPr>
        <w:t> </w:t>
      </w:r>
      <w:r w:rsidRPr="00B802EC">
        <w:rPr>
          <w:b w:val="0"/>
          <w:i w:val="0"/>
          <w:szCs w:val="28"/>
        </w:rPr>
        <w:t>:</w:t>
      </w:r>
      <w:proofErr w:type="gramEnd"/>
      <w:r w:rsidRPr="00B802EC">
        <w:rPr>
          <w:b w:val="0"/>
          <w:i w:val="0"/>
          <w:szCs w:val="28"/>
        </w:rPr>
        <w:t xml:space="preserve"> Академия, 2010. </w:t>
      </w:r>
      <w:r w:rsidRPr="00B802EC">
        <w:rPr>
          <w:b w:val="0"/>
          <w:i w:val="0"/>
          <w:szCs w:val="28"/>
        </w:rPr>
        <w:t xml:space="preserve">– </w:t>
      </w:r>
      <w:r w:rsidRPr="00B802EC">
        <w:rPr>
          <w:b w:val="0"/>
          <w:i w:val="0"/>
          <w:szCs w:val="28"/>
        </w:rPr>
        <w:t>200 с.</w:t>
      </w:r>
    </w:p>
    <w:p w:rsidR="00B802EC" w:rsidRPr="00B802EC" w:rsidRDefault="00B802EC" w:rsidP="00240DBA">
      <w:pPr>
        <w:pStyle w:val="4"/>
        <w:tabs>
          <w:tab w:val="clear" w:pos="435"/>
        </w:tabs>
        <w:spacing w:line="360" w:lineRule="auto"/>
        <w:ind w:left="0" w:firstLine="0"/>
        <w:rPr>
          <w:b w:val="0"/>
          <w:i w:val="0"/>
        </w:rPr>
      </w:pPr>
      <w:proofErr w:type="spellStart"/>
      <w:r w:rsidRPr="00B802EC">
        <w:rPr>
          <w:b w:val="0"/>
          <w:i w:val="0"/>
          <w:szCs w:val="28"/>
        </w:rPr>
        <w:t>Степаненкова</w:t>
      </w:r>
      <w:proofErr w:type="spellEnd"/>
      <w:r w:rsidRPr="00B802EC">
        <w:rPr>
          <w:b w:val="0"/>
          <w:i w:val="0"/>
          <w:szCs w:val="28"/>
        </w:rPr>
        <w:t xml:space="preserve"> Э. Я. Теория и методика физического воспитания и развития </w:t>
      </w:r>
      <w:proofErr w:type="gramStart"/>
      <w:r w:rsidRPr="00B802EC">
        <w:rPr>
          <w:b w:val="0"/>
          <w:i w:val="0"/>
          <w:szCs w:val="28"/>
        </w:rPr>
        <w:t>ребёнка :</w:t>
      </w:r>
      <w:proofErr w:type="gramEnd"/>
      <w:r w:rsidRPr="00B802EC">
        <w:rPr>
          <w:b w:val="0"/>
          <w:i w:val="0"/>
          <w:szCs w:val="28"/>
        </w:rPr>
        <w:t xml:space="preserve"> учеб. пособие для студ. </w:t>
      </w:r>
      <w:proofErr w:type="spellStart"/>
      <w:r w:rsidRPr="00B802EC">
        <w:rPr>
          <w:b w:val="0"/>
          <w:i w:val="0"/>
          <w:szCs w:val="28"/>
        </w:rPr>
        <w:t>высш</w:t>
      </w:r>
      <w:proofErr w:type="spellEnd"/>
      <w:r w:rsidRPr="00B802EC">
        <w:rPr>
          <w:b w:val="0"/>
          <w:i w:val="0"/>
          <w:szCs w:val="28"/>
        </w:rPr>
        <w:t xml:space="preserve">. </w:t>
      </w:r>
      <w:proofErr w:type="spellStart"/>
      <w:r w:rsidRPr="00B802EC">
        <w:rPr>
          <w:b w:val="0"/>
          <w:i w:val="0"/>
          <w:szCs w:val="28"/>
        </w:rPr>
        <w:t>пед</w:t>
      </w:r>
      <w:proofErr w:type="spellEnd"/>
      <w:r w:rsidRPr="00B802EC">
        <w:rPr>
          <w:b w:val="0"/>
          <w:i w:val="0"/>
          <w:szCs w:val="28"/>
        </w:rPr>
        <w:t>. учеб. заведений / Э. Я. </w:t>
      </w:r>
      <w:proofErr w:type="spellStart"/>
      <w:r w:rsidRPr="00B802EC">
        <w:rPr>
          <w:b w:val="0"/>
          <w:i w:val="0"/>
          <w:szCs w:val="28"/>
        </w:rPr>
        <w:t>Степаненкова</w:t>
      </w:r>
      <w:proofErr w:type="spellEnd"/>
      <w:r w:rsidRPr="00B802EC">
        <w:rPr>
          <w:b w:val="0"/>
          <w:i w:val="0"/>
          <w:szCs w:val="28"/>
        </w:rPr>
        <w:t xml:space="preserve">. – </w:t>
      </w:r>
      <w:proofErr w:type="gramStart"/>
      <w:r w:rsidRPr="00B802EC">
        <w:rPr>
          <w:b w:val="0"/>
          <w:i w:val="0"/>
          <w:szCs w:val="28"/>
        </w:rPr>
        <w:t>М. :</w:t>
      </w:r>
      <w:proofErr w:type="gramEnd"/>
      <w:r w:rsidRPr="00B802EC">
        <w:rPr>
          <w:b w:val="0"/>
          <w:i w:val="0"/>
          <w:szCs w:val="28"/>
        </w:rPr>
        <w:t xml:space="preserve"> Академия, 2001. – 368 с. </w:t>
      </w:r>
    </w:p>
    <w:p w:rsidR="00B802EC" w:rsidRPr="00B802EC" w:rsidRDefault="00B802EC" w:rsidP="00240DBA">
      <w:pPr>
        <w:pStyle w:val="4"/>
        <w:tabs>
          <w:tab w:val="clear" w:pos="435"/>
        </w:tabs>
        <w:spacing w:line="360" w:lineRule="auto"/>
        <w:ind w:left="0" w:firstLine="0"/>
        <w:rPr>
          <w:b w:val="0"/>
          <w:i w:val="0"/>
        </w:rPr>
      </w:pPr>
      <w:r w:rsidRPr="00B802EC">
        <w:rPr>
          <w:b w:val="0"/>
          <w:i w:val="0"/>
          <w:szCs w:val="28"/>
        </w:rPr>
        <w:t xml:space="preserve">Теория и методика физической культуры </w:t>
      </w:r>
      <w:proofErr w:type="gramStart"/>
      <w:r w:rsidRPr="00B802EC">
        <w:rPr>
          <w:b w:val="0"/>
          <w:i w:val="0"/>
          <w:szCs w:val="28"/>
        </w:rPr>
        <w:t>дошкольников :</w:t>
      </w:r>
      <w:proofErr w:type="gramEnd"/>
      <w:r w:rsidRPr="00B802EC">
        <w:rPr>
          <w:b w:val="0"/>
          <w:i w:val="0"/>
          <w:szCs w:val="28"/>
        </w:rPr>
        <w:t xml:space="preserve"> учеб. пособие / под ред. С. О. Филипповой, Г. Н. </w:t>
      </w:r>
      <w:proofErr w:type="spellStart"/>
      <w:r w:rsidRPr="00B802EC">
        <w:rPr>
          <w:b w:val="0"/>
          <w:i w:val="0"/>
          <w:szCs w:val="28"/>
        </w:rPr>
        <w:t>Пономарёва</w:t>
      </w:r>
      <w:proofErr w:type="spellEnd"/>
      <w:r w:rsidRPr="00B802EC">
        <w:rPr>
          <w:b w:val="0"/>
          <w:i w:val="0"/>
          <w:szCs w:val="28"/>
        </w:rPr>
        <w:t>. – СПб</w:t>
      </w:r>
      <w:proofErr w:type="gramStart"/>
      <w:r w:rsidRPr="00B802EC">
        <w:rPr>
          <w:b w:val="0"/>
          <w:i w:val="0"/>
          <w:szCs w:val="28"/>
        </w:rPr>
        <w:t>. :</w:t>
      </w:r>
      <w:proofErr w:type="gramEnd"/>
      <w:r w:rsidRPr="00B802EC">
        <w:rPr>
          <w:b w:val="0"/>
          <w:i w:val="0"/>
          <w:szCs w:val="28"/>
        </w:rPr>
        <w:t xml:space="preserve"> ДЕТСТВО-ПРЕСС; М. : ТЦ «СФЕРА», 2008. – 656 с. </w:t>
      </w:r>
    </w:p>
    <w:p w:rsidR="00B802EC" w:rsidRPr="00B802EC" w:rsidRDefault="00B802EC" w:rsidP="00B802EC">
      <w:pPr>
        <w:pStyle w:val="4"/>
        <w:tabs>
          <w:tab w:val="clear" w:pos="435"/>
        </w:tabs>
        <w:spacing w:line="360" w:lineRule="auto"/>
        <w:ind w:left="0" w:firstLine="0"/>
        <w:rPr>
          <w:b w:val="0"/>
          <w:i w:val="0"/>
          <w:szCs w:val="28"/>
        </w:rPr>
      </w:pPr>
      <w:r w:rsidRPr="00B802EC">
        <w:rPr>
          <w:b w:val="0"/>
          <w:i w:val="0"/>
          <w:szCs w:val="28"/>
        </w:rPr>
        <w:t>Физическое развитие дошкольников / под ред. Н. В. </w:t>
      </w:r>
      <w:proofErr w:type="spellStart"/>
      <w:r w:rsidRPr="00B802EC">
        <w:rPr>
          <w:b w:val="0"/>
          <w:i w:val="0"/>
          <w:szCs w:val="28"/>
        </w:rPr>
        <w:t>Микляевой</w:t>
      </w:r>
      <w:proofErr w:type="spellEnd"/>
      <w:r w:rsidRPr="00B802EC">
        <w:rPr>
          <w:b w:val="0"/>
          <w:i w:val="0"/>
          <w:szCs w:val="28"/>
        </w:rPr>
        <w:t xml:space="preserve">. – </w:t>
      </w:r>
      <w:proofErr w:type="gramStart"/>
      <w:r w:rsidRPr="00B802EC">
        <w:rPr>
          <w:b w:val="0"/>
          <w:i w:val="0"/>
          <w:szCs w:val="28"/>
        </w:rPr>
        <w:t>М. :</w:t>
      </w:r>
      <w:proofErr w:type="gramEnd"/>
      <w:r w:rsidRPr="00B802EC">
        <w:rPr>
          <w:b w:val="0"/>
          <w:i w:val="0"/>
          <w:szCs w:val="28"/>
        </w:rPr>
        <w:t xml:space="preserve"> ТЦ Сфера, 2015. – Ч. 1-2. – 144 с. </w:t>
      </w:r>
    </w:p>
    <w:sectPr w:rsidR="00B802EC" w:rsidRPr="00B802EC" w:rsidSect="00495EAC">
      <w:headerReference w:type="default" r:id="rId8"/>
      <w:head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AE9" w:rsidRDefault="00326AE9" w:rsidP="007C533C">
      <w:pPr>
        <w:spacing w:after="0" w:line="240" w:lineRule="auto"/>
      </w:pPr>
      <w:r>
        <w:separator/>
      </w:r>
    </w:p>
  </w:endnote>
  <w:endnote w:type="continuationSeparator" w:id="0">
    <w:p w:rsidR="00326AE9" w:rsidRDefault="00326AE9" w:rsidP="007C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AE9" w:rsidRDefault="00326AE9" w:rsidP="007C533C">
      <w:pPr>
        <w:spacing w:after="0" w:line="240" w:lineRule="auto"/>
      </w:pPr>
      <w:r>
        <w:separator/>
      </w:r>
    </w:p>
  </w:footnote>
  <w:footnote w:type="continuationSeparator" w:id="0">
    <w:p w:rsidR="00326AE9" w:rsidRDefault="00326AE9" w:rsidP="007C5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864795"/>
      <w:docPartObj>
        <w:docPartGallery w:val="Page Numbers (Top of Page)"/>
        <w:docPartUnique/>
      </w:docPartObj>
    </w:sdtPr>
    <w:sdtContent>
      <w:p w:rsidR="00B802EC" w:rsidRDefault="00B802EC" w:rsidP="00B802EC">
        <w:pPr>
          <w:pStyle w:val="a3"/>
          <w:jc w:val="right"/>
        </w:pPr>
        <w:r>
          <w:fldChar w:fldCharType="begin"/>
        </w:r>
        <w:r>
          <w:instrText>PAGE   \* MERGEFORMAT</w:instrText>
        </w:r>
        <w:r>
          <w:fldChar w:fldCharType="separate"/>
        </w:r>
        <w:r>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7F0" w:rsidRDefault="009F67F0" w:rsidP="003909A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1EEC"/>
    <w:multiLevelType w:val="hybridMultilevel"/>
    <w:tmpl w:val="E7E6F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D5527"/>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CAB2C8E"/>
    <w:multiLevelType w:val="hybridMultilevel"/>
    <w:tmpl w:val="DA883B24"/>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04D0B"/>
    <w:multiLevelType w:val="hybridMultilevel"/>
    <w:tmpl w:val="AA224B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965EE"/>
    <w:multiLevelType w:val="hybridMultilevel"/>
    <w:tmpl w:val="507629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54C89"/>
    <w:multiLevelType w:val="hybridMultilevel"/>
    <w:tmpl w:val="62828F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0513BE"/>
    <w:multiLevelType w:val="hybridMultilevel"/>
    <w:tmpl w:val="04E8948A"/>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67637"/>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B4963CB"/>
    <w:multiLevelType w:val="hybridMultilevel"/>
    <w:tmpl w:val="65C4A8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CA643A9"/>
    <w:multiLevelType w:val="hybridMultilevel"/>
    <w:tmpl w:val="72C20C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CFE7FB6"/>
    <w:multiLevelType w:val="hybridMultilevel"/>
    <w:tmpl w:val="75409C2A"/>
    <w:lvl w:ilvl="0" w:tplc="C13CB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7C33F9"/>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21F60B5A"/>
    <w:multiLevelType w:val="hybridMultilevel"/>
    <w:tmpl w:val="427AB5F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220E3382"/>
    <w:multiLevelType w:val="multilevel"/>
    <w:tmpl w:val="9B50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017E1"/>
    <w:multiLevelType w:val="hybridMultilevel"/>
    <w:tmpl w:val="93A800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B77B6"/>
    <w:multiLevelType w:val="hybridMultilevel"/>
    <w:tmpl w:val="9D680D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D20D6"/>
    <w:multiLevelType w:val="hybridMultilevel"/>
    <w:tmpl w:val="C52245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D875503"/>
    <w:multiLevelType w:val="hybridMultilevel"/>
    <w:tmpl w:val="25907B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80A8A"/>
    <w:multiLevelType w:val="hybridMultilevel"/>
    <w:tmpl w:val="004482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7D81470"/>
    <w:multiLevelType w:val="hybridMultilevel"/>
    <w:tmpl w:val="A1D8738C"/>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8C76811"/>
    <w:multiLevelType w:val="hybridMultilevel"/>
    <w:tmpl w:val="4896F7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23048"/>
    <w:multiLevelType w:val="multilevel"/>
    <w:tmpl w:val="41B418DE"/>
    <w:lvl w:ilvl="0">
      <w:start w:val="1"/>
      <w:numFmt w:val="decimal"/>
      <w:pStyle w:val="4"/>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40BF2CE9"/>
    <w:multiLevelType w:val="hybridMultilevel"/>
    <w:tmpl w:val="FCB2CE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1C2935"/>
    <w:multiLevelType w:val="hybridMultilevel"/>
    <w:tmpl w:val="0D607A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BEA0BBB"/>
    <w:multiLevelType w:val="hybridMultilevel"/>
    <w:tmpl w:val="4CA853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7943A8"/>
    <w:multiLevelType w:val="singleLevel"/>
    <w:tmpl w:val="3830FC5E"/>
    <w:lvl w:ilvl="0">
      <w:numFmt w:val="bullet"/>
      <w:lvlText w:val="-"/>
      <w:lvlJc w:val="left"/>
      <w:pPr>
        <w:tabs>
          <w:tab w:val="num" w:pos="360"/>
        </w:tabs>
        <w:ind w:left="360" w:hanging="360"/>
      </w:pPr>
      <w:rPr>
        <w:rFonts w:hint="default"/>
      </w:rPr>
    </w:lvl>
  </w:abstractNum>
  <w:abstractNum w:abstractNumId="26" w15:restartNumberingAfterBreak="0">
    <w:nsid w:val="4E805A73"/>
    <w:multiLevelType w:val="hybridMultilevel"/>
    <w:tmpl w:val="6604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60D7E"/>
    <w:multiLevelType w:val="singleLevel"/>
    <w:tmpl w:val="0419000F"/>
    <w:lvl w:ilvl="0">
      <w:start w:val="1"/>
      <w:numFmt w:val="decimal"/>
      <w:lvlText w:val="%1."/>
      <w:lvlJc w:val="left"/>
      <w:pPr>
        <w:tabs>
          <w:tab w:val="num" w:pos="360"/>
        </w:tabs>
        <w:ind w:left="360" w:hanging="360"/>
      </w:pPr>
      <w:rPr>
        <w:rFonts w:hint="default"/>
      </w:rPr>
    </w:lvl>
  </w:abstractNum>
  <w:abstractNum w:abstractNumId="28" w15:restartNumberingAfterBreak="0">
    <w:nsid w:val="55555633"/>
    <w:multiLevelType w:val="hybridMultilevel"/>
    <w:tmpl w:val="4F4EBCE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5DF1984"/>
    <w:multiLevelType w:val="hybridMultilevel"/>
    <w:tmpl w:val="481EF408"/>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7E5205"/>
    <w:multiLevelType w:val="hybridMultilevel"/>
    <w:tmpl w:val="8BB2CB4E"/>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C1A53"/>
    <w:multiLevelType w:val="hybridMultilevel"/>
    <w:tmpl w:val="4E80FA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0091D"/>
    <w:multiLevelType w:val="hybridMultilevel"/>
    <w:tmpl w:val="F07209AA"/>
    <w:lvl w:ilvl="0" w:tplc="17660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A518F"/>
    <w:multiLevelType w:val="hybridMultilevel"/>
    <w:tmpl w:val="3DB6CF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6158F4"/>
    <w:multiLevelType w:val="hybridMultilevel"/>
    <w:tmpl w:val="C1C8A064"/>
    <w:lvl w:ilvl="0" w:tplc="17660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A17404"/>
    <w:multiLevelType w:val="hybridMultilevel"/>
    <w:tmpl w:val="4284152E"/>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758D5"/>
    <w:multiLevelType w:val="hybridMultilevel"/>
    <w:tmpl w:val="68C4AA1E"/>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669F4"/>
    <w:multiLevelType w:val="hybridMultilevel"/>
    <w:tmpl w:val="FB8491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7"/>
  </w:num>
  <w:num w:numId="6">
    <w:abstractNumId w:val="1"/>
  </w:num>
  <w:num w:numId="7">
    <w:abstractNumId w:val="11"/>
  </w:num>
  <w:num w:numId="8">
    <w:abstractNumId w:val="7"/>
  </w:num>
  <w:num w:numId="9">
    <w:abstractNumId w:val="23"/>
  </w:num>
  <w:num w:numId="10">
    <w:abstractNumId w:val="9"/>
  </w:num>
  <w:num w:numId="11">
    <w:abstractNumId w:val="8"/>
  </w:num>
  <w:num w:numId="12">
    <w:abstractNumId w:val="18"/>
  </w:num>
  <w:num w:numId="13">
    <w:abstractNumId w:val="19"/>
  </w:num>
  <w:num w:numId="14">
    <w:abstractNumId w:val="12"/>
  </w:num>
  <w:num w:numId="15">
    <w:abstractNumId w:val="28"/>
  </w:num>
  <w:num w:numId="16">
    <w:abstractNumId w:val="16"/>
  </w:num>
  <w:num w:numId="17">
    <w:abstractNumId w:val="3"/>
  </w:num>
  <w:num w:numId="18">
    <w:abstractNumId w:val="31"/>
  </w:num>
  <w:num w:numId="19">
    <w:abstractNumId w:val="22"/>
  </w:num>
  <w:num w:numId="20">
    <w:abstractNumId w:val="15"/>
  </w:num>
  <w:num w:numId="21">
    <w:abstractNumId w:val="14"/>
  </w:num>
  <w:num w:numId="22">
    <w:abstractNumId w:val="20"/>
  </w:num>
  <w:num w:numId="23">
    <w:abstractNumId w:val="33"/>
  </w:num>
  <w:num w:numId="24">
    <w:abstractNumId w:val="4"/>
  </w:num>
  <w:num w:numId="25">
    <w:abstractNumId w:val="24"/>
  </w:num>
  <w:num w:numId="26">
    <w:abstractNumId w:val="0"/>
  </w:num>
  <w:num w:numId="27">
    <w:abstractNumId w:val="26"/>
  </w:num>
  <w:num w:numId="28">
    <w:abstractNumId w:val="37"/>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
  </w:num>
  <w:num w:numId="36">
    <w:abstractNumId w:val="30"/>
  </w:num>
  <w:num w:numId="37">
    <w:abstractNumId w:val="35"/>
  </w:num>
  <w:num w:numId="38">
    <w:abstractNumId w:val="36"/>
  </w:num>
  <w:num w:numId="39">
    <w:abstractNumId w:val="29"/>
  </w:num>
  <w:num w:numId="40">
    <w:abstractNumId w:val="13"/>
  </w:num>
  <w:num w:numId="41">
    <w:abstractNumId w:val="1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95"/>
    <w:rsid w:val="000602ED"/>
    <w:rsid w:val="000F3459"/>
    <w:rsid w:val="00191339"/>
    <w:rsid w:val="001C190E"/>
    <w:rsid w:val="001E0F5E"/>
    <w:rsid w:val="00240DBA"/>
    <w:rsid w:val="00296B95"/>
    <w:rsid w:val="00326AE9"/>
    <w:rsid w:val="003754FA"/>
    <w:rsid w:val="00385486"/>
    <w:rsid w:val="003909A6"/>
    <w:rsid w:val="003A7CF3"/>
    <w:rsid w:val="003C6510"/>
    <w:rsid w:val="00495EAC"/>
    <w:rsid w:val="00661884"/>
    <w:rsid w:val="006F3EA4"/>
    <w:rsid w:val="00727F99"/>
    <w:rsid w:val="007C533C"/>
    <w:rsid w:val="007F1338"/>
    <w:rsid w:val="009F67F0"/>
    <w:rsid w:val="00B240CB"/>
    <w:rsid w:val="00B802EC"/>
    <w:rsid w:val="00C214FF"/>
    <w:rsid w:val="00CA3287"/>
    <w:rsid w:val="00DB5373"/>
    <w:rsid w:val="00DF3B6C"/>
    <w:rsid w:val="00E16517"/>
    <w:rsid w:val="00E702B1"/>
    <w:rsid w:val="00F8020A"/>
    <w:rsid w:val="00FE3B86"/>
    <w:rsid w:val="00FF7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09017"/>
  <w15:chartTrackingRefBased/>
  <w15:docId w15:val="{FEBAD18B-0FFC-429E-8C2A-049A7083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F3B6C"/>
    <w:pPr>
      <w:keepNext/>
      <w:spacing w:after="0" w:line="240" w:lineRule="auto"/>
      <w:ind w:right="-858"/>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semiHidden/>
    <w:unhideWhenUsed/>
    <w:qFormat/>
    <w:rsid w:val="00F802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DF3B6C"/>
    <w:pPr>
      <w:keepNext/>
      <w:spacing w:after="0" w:line="240" w:lineRule="auto"/>
      <w:ind w:right="-858"/>
      <w:outlineLvl w:val="2"/>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DF3B6C"/>
    <w:pPr>
      <w:keepNext/>
      <w:numPr>
        <w:numId w:val="2"/>
      </w:numPr>
      <w:spacing w:after="0" w:line="240" w:lineRule="auto"/>
      <w:jc w:val="both"/>
      <w:outlineLvl w:val="3"/>
    </w:pPr>
    <w:rPr>
      <w:rFonts w:ascii="Times New Roman" w:eastAsia="Times New Roman" w:hAnsi="Times New Roman" w:cs="Times New Roman"/>
      <w:b/>
      <w:i/>
      <w:sz w:val="28"/>
      <w:szCs w:val="20"/>
      <w:lang w:eastAsia="ru-RU"/>
    </w:rPr>
  </w:style>
  <w:style w:type="paragraph" w:styleId="5">
    <w:name w:val="heading 5"/>
    <w:basedOn w:val="a"/>
    <w:next w:val="a"/>
    <w:link w:val="50"/>
    <w:semiHidden/>
    <w:unhideWhenUsed/>
    <w:qFormat/>
    <w:rsid w:val="00DF3B6C"/>
    <w:pPr>
      <w:keepNext/>
      <w:spacing w:after="0" w:line="240" w:lineRule="auto"/>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unhideWhenUsed/>
    <w:qFormat/>
    <w:rsid w:val="00DF3B6C"/>
    <w:pPr>
      <w:keepNext/>
      <w:spacing w:after="0" w:line="240" w:lineRule="auto"/>
      <w:ind w:right="-858"/>
      <w:outlineLvl w:val="5"/>
    </w:pPr>
    <w:rPr>
      <w:rFonts w:ascii="Times New Roman" w:eastAsia="Times New Roman" w:hAnsi="Times New Roman" w:cs="Times New Roman"/>
      <w:i/>
      <w:sz w:val="28"/>
      <w:szCs w:val="20"/>
      <w:lang w:eastAsia="ru-RU"/>
    </w:rPr>
  </w:style>
  <w:style w:type="paragraph" w:styleId="7">
    <w:name w:val="heading 7"/>
    <w:basedOn w:val="a"/>
    <w:next w:val="a"/>
    <w:link w:val="70"/>
    <w:unhideWhenUsed/>
    <w:qFormat/>
    <w:rsid w:val="00DF3B6C"/>
    <w:pPr>
      <w:keepNext/>
      <w:spacing w:after="0" w:line="240" w:lineRule="auto"/>
      <w:outlineLvl w:val="6"/>
    </w:pPr>
    <w:rPr>
      <w:rFonts w:ascii="Times New Roman" w:eastAsia="Times New Roman" w:hAnsi="Times New Roman" w:cs="Times New Roman"/>
      <w:b/>
      <w:sz w:val="28"/>
      <w:szCs w:val="20"/>
      <w:lang w:val="en-US" w:eastAsia="ru-RU"/>
    </w:rPr>
  </w:style>
  <w:style w:type="paragraph" w:styleId="8">
    <w:name w:val="heading 8"/>
    <w:basedOn w:val="a"/>
    <w:next w:val="a"/>
    <w:link w:val="80"/>
    <w:semiHidden/>
    <w:unhideWhenUsed/>
    <w:qFormat/>
    <w:rsid w:val="00DF3B6C"/>
    <w:pPr>
      <w:keepNext/>
      <w:spacing w:after="0" w:line="240" w:lineRule="auto"/>
      <w:ind w:left="3555"/>
      <w:outlineLvl w:val="7"/>
    </w:pPr>
    <w:rPr>
      <w:rFonts w:ascii="Times New Roman" w:eastAsia="Times New Roman" w:hAnsi="Times New Roman" w:cs="Times New Roman"/>
      <w:i/>
      <w:sz w:val="28"/>
      <w:szCs w:val="20"/>
      <w:lang w:eastAsia="ru-RU"/>
    </w:rPr>
  </w:style>
  <w:style w:type="paragraph" w:styleId="9">
    <w:name w:val="heading 9"/>
    <w:basedOn w:val="a"/>
    <w:next w:val="a"/>
    <w:link w:val="90"/>
    <w:semiHidden/>
    <w:unhideWhenUsed/>
    <w:qFormat/>
    <w:rsid w:val="00DF3B6C"/>
    <w:pPr>
      <w:keepNext/>
      <w:spacing w:after="0" w:line="240" w:lineRule="auto"/>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8020A"/>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7C53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533C"/>
  </w:style>
  <w:style w:type="paragraph" w:styleId="a5">
    <w:name w:val="footer"/>
    <w:basedOn w:val="a"/>
    <w:link w:val="a6"/>
    <w:uiPriority w:val="99"/>
    <w:unhideWhenUsed/>
    <w:rsid w:val="007C53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533C"/>
  </w:style>
  <w:style w:type="paragraph" w:styleId="a7">
    <w:name w:val="List Paragraph"/>
    <w:basedOn w:val="a"/>
    <w:uiPriority w:val="34"/>
    <w:qFormat/>
    <w:rsid w:val="007C533C"/>
    <w:pPr>
      <w:ind w:left="720"/>
      <w:contextualSpacing/>
    </w:pPr>
  </w:style>
  <w:style w:type="paragraph" w:customStyle="1" w:styleId="Default">
    <w:name w:val="Default"/>
    <w:rsid w:val="00DF3B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DF3B6C"/>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DF3B6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DF3B6C"/>
    <w:rPr>
      <w:rFonts w:ascii="Times New Roman" w:eastAsia="Times New Roman" w:hAnsi="Times New Roman" w:cs="Times New Roman"/>
      <w:b/>
      <w:i/>
      <w:sz w:val="28"/>
      <w:szCs w:val="20"/>
      <w:lang w:eastAsia="ru-RU"/>
    </w:rPr>
  </w:style>
  <w:style w:type="character" w:customStyle="1" w:styleId="50">
    <w:name w:val="Заголовок 5 Знак"/>
    <w:basedOn w:val="a0"/>
    <w:link w:val="5"/>
    <w:semiHidden/>
    <w:rsid w:val="00DF3B6C"/>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DF3B6C"/>
    <w:rPr>
      <w:rFonts w:ascii="Times New Roman" w:eastAsia="Times New Roman" w:hAnsi="Times New Roman" w:cs="Times New Roman"/>
      <w:i/>
      <w:sz w:val="28"/>
      <w:szCs w:val="20"/>
      <w:lang w:eastAsia="ru-RU"/>
    </w:rPr>
  </w:style>
  <w:style w:type="character" w:customStyle="1" w:styleId="70">
    <w:name w:val="Заголовок 7 Знак"/>
    <w:basedOn w:val="a0"/>
    <w:link w:val="7"/>
    <w:rsid w:val="00DF3B6C"/>
    <w:rPr>
      <w:rFonts w:ascii="Times New Roman" w:eastAsia="Times New Roman" w:hAnsi="Times New Roman" w:cs="Times New Roman"/>
      <w:b/>
      <w:sz w:val="28"/>
      <w:szCs w:val="20"/>
      <w:lang w:val="en-US" w:eastAsia="ru-RU"/>
    </w:rPr>
  </w:style>
  <w:style w:type="character" w:customStyle="1" w:styleId="80">
    <w:name w:val="Заголовок 8 Знак"/>
    <w:basedOn w:val="a0"/>
    <w:link w:val="8"/>
    <w:semiHidden/>
    <w:rsid w:val="00DF3B6C"/>
    <w:rPr>
      <w:rFonts w:ascii="Times New Roman" w:eastAsia="Times New Roman" w:hAnsi="Times New Roman" w:cs="Times New Roman"/>
      <w:i/>
      <w:sz w:val="28"/>
      <w:szCs w:val="20"/>
      <w:lang w:eastAsia="ru-RU"/>
    </w:rPr>
  </w:style>
  <w:style w:type="character" w:customStyle="1" w:styleId="90">
    <w:name w:val="Заголовок 9 Знак"/>
    <w:basedOn w:val="a0"/>
    <w:link w:val="9"/>
    <w:semiHidden/>
    <w:rsid w:val="00DF3B6C"/>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DF3B6C"/>
  </w:style>
  <w:style w:type="paragraph" w:styleId="a8">
    <w:name w:val="caption"/>
    <w:basedOn w:val="a"/>
    <w:unhideWhenUsed/>
    <w:qFormat/>
    <w:rsid w:val="00DF3B6C"/>
    <w:pPr>
      <w:spacing w:after="0" w:line="240" w:lineRule="auto"/>
      <w:jc w:val="center"/>
    </w:pPr>
    <w:rPr>
      <w:rFonts w:ascii="Times New Roman" w:eastAsia="Times New Roman" w:hAnsi="Times New Roman" w:cs="Times New Roman"/>
      <w:b/>
      <w:i/>
      <w:sz w:val="28"/>
      <w:szCs w:val="20"/>
      <w:lang w:eastAsia="ru-RU"/>
    </w:rPr>
  </w:style>
  <w:style w:type="paragraph" w:styleId="a9">
    <w:name w:val="Body Text"/>
    <w:basedOn w:val="a"/>
    <w:link w:val="aa"/>
    <w:semiHidden/>
    <w:unhideWhenUsed/>
    <w:rsid w:val="00DF3B6C"/>
    <w:pPr>
      <w:spacing w:after="0" w:line="240" w:lineRule="auto"/>
      <w:ind w:right="-858"/>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DF3B6C"/>
    <w:rPr>
      <w:rFonts w:ascii="Times New Roman" w:eastAsia="Times New Roman" w:hAnsi="Times New Roman" w:cs="Times New Roman"/>
      <w:sz w:val="28"/>
      <w:szCs w:val="20"/>
      <w:lang w:eastAsia="ru-RU"/>
    </w:rPr>
  </w:style>
  <w:style w:type="paragraph" w:styleId="ab">
    <w:name w:val="Body Text Indent"/>
    <w:basedOn w:val="a"/>
    <w:link w:val="ac"/>
    <w:unhideWhenUsed/>
    <w:rsid w:val="00DF3B6C"/>
    <w:pPr>
      <w:spacing w:after="0" w:line="240" w:lineRule="auto"/>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DF3B6C"/>
    <w:rPr>
      <w:rFonts w:ascii="Times New Roman" w:eastAsia="Times New Roman" w:hAnsi="Times New Roman" w:cs="Times New Roman"/>
      <w:sz w:val="24"/>
      <w:szCs w:val="20"/>
      <w:lang w:eastAsia="ru-RU"/>
    </w:rPr>
  </w:style>
  <w:style w:type="paragraph" w:styleId="31">
    <w:name w:val="Body Text 3"/>
    <w:basedOn w:val="a"/>
    <w:link w:val="32"/>
    <w:unhideWhenUsed/>
    <w:rsid w:val="00DF3B6C"/>
    <w:pPr>
      <w:spacing w:after="0" w:line="240" w:lineRule="auto"/>
      <w:ind w:right="-858"/>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rsid w:val="00DF3B6C"/>
    <w:rPr>
      <w:rFonts w:ascii="Times New Roman" w:eastAsia="Times New Roman" w:hAnsi="Times New Roman" w:cs="Times New Roman"/>
      <w:sz w:val="24"/>
      <w:szCs w:val="20"/>
      <w:lang w:eastAsia="ru-RU"/>
    </w:rPr>
  </w:style>
  <w:style w:type="paragraph" w:styleId="ad">
    <w:name w:val="Block Text"/>
    <w:basedOn w:val="a"/>
    <w:semiHidden/>
    <w:unhideWhenUsed/>
    <w:rsid w:val="00DF3B6C"/>
    <w:pPr>
      <w:spacing w:after="0" w:line="240" w:lineRule="auto"/>
      <w:ind w:left="113" w:right="113"/>
    </w:pPr>
    <w:rPr>
      <w:rFonts w:ascii="Times New Roman" w:eastAsia="Times New Roman" w:hAnsi="Times New Roman" w:cs="Times New Roman"/>
      <w:sz w:val="16"/>
      <w:szCs w:val="20"/>
      <w:lang w:eastAsia="ru-RU"/>
    </w:rPr>
  </w:style>
  <w:style w:type="table" w:customStyle="1" w:styleId="12">
    <w:name w:val="Сетка таблицы1"/>
    <w:basedOn w:val="a1"/>
    <w:next w:val="ae"/>
    <w:uiPriority w:val="59"/>
    <w:rsid w:val="00DF3B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59"/>
    <w:rsid w:val="00DF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DF3B6C"/>
  </w:style>
  <w:style w:type="table" w:customStyle="1" w:styleId="22">
    <w:name w:val="Сетка таблицы2"/>
    <w:basedOn w:val="a1"/>
    <w:next w:val="ae"/>
    <w:uiPriority w:val="59"/>
    <w:rsid w:val="00DF3B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DF3B6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F3B6C"/>
    <w:rPr>
      <w:rFonts w:ascii="Tahoma" w:hAnsi="Tahoma" w:cs="Tahoma"/>
      <w:sz w:val="16"/>
      <w:szCs w:val="16"/>
    </w:rPr>
  </w:style>
  <w:style w:type="paragraph" w:styleId="23">
    <w:name w:val="Body Text 2"/>
    <w:basedOn w:val="a"/>
    <w:link w:val="24"/>
    <w:uiPriority w:val="99"/>
    <w:semiHidden/>
    <w:unhideWhenUsed/>
    <w:rsid w:val="00495EAC"/>
    <w:pPr>
      <w:spacing w:after="120" w:line="480" w:lineRule="auto"/>
    </w:pPr>
  </w:style>
  <w:style w:type="character" w:customStyle="1" w:styleId="24">
    <w:name w:val="Основной текст 2 Знак"/>
    <w:basedOn w:val="a0"/>
    <w:link w:val="23"/>
    <w:uiPriority w:val="99"/>
    <w:semiHidden/>
    <w:rsid w:val="00495EAC"/>
  </w:style>
  <w:style w:type="paragraph" w:styleId="af1">
    <w:name w:val="Normal (Web)"/>
    <w:basedOn w:val="a"/>
    <w:uiPriority w:val="99"/>
    <w:unhideWhenUsed/>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9F67F0"/>
    <w:rPr>
      <w:b/>
      <w:bCs/>
    </w:rPr>
  </w:style>
  <w:style w:type="paragraph" w:customStyle="1" w:styleId="sc-dlfnux">
    <w:name w:val="sc-dlfnux"/>
    <w:basedOn w:val="a"/>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9F67F0"/>
    <w:rPr>
      <w:color w:val="0000FF"/>
      <w:u w:val="single"/>
    </w:rPr>
  </w:style>
  <w:style w:type="paragraph" w:customStyle="1" w:styleId="sc-ibptik">
    <w:name w:val="sc-ibptik"/>
    <w:basedOn w:val="a"/>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jsgvzq">
    <w:name w:val="sc-jsgvzq"/>
    <w:basedOn w:val="a"/>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fubczh">
    <w:name w:val="sc-fubczh"/>
    <w:basedOn w:val="a"/>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basedOn w:val="a0"/>
    <w:uiPriority w:val="20"/>
    <w:qFormat/>
    <w:rsid w:val="006618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146">
      <w:bodyDiv w:val="1"/>
      <w:marLeft w:val="0"/>
      <w:marRight w:val="0"/>
      <w:marTop w:val="0"/>
      <w:marBottom w:val="0"/>
      <w:divBdr>
        <w:top w:val="none" w:sz="0" w:space="0" w:color="auto"/>
        <w:left w:val="none" w:sz="0" w:space="0" w:color="auto"/>
        <w:bottom w:val="none" w:sz="0" w:space="0" w:color="auto"/>
        <w:right w:val="none" w:sz="0" w:space="0" w:color="auto"/>
      </w:divBdr>
    </w:div>
    <w:div w:id="1048525891">
      <w:bodyDiv w:val="1"/>
      <w:marLeft w:val="0"/>
      <w:marRight w:val="0"/>
      <w:marTop w:val="0"/>
      <w:marBottom w:val="0"/>
      <w:divBdr>
        <w:top w:val="none" w:sz="0" w:space="0" w:color="auto"/>
        <w:left w:val="none" w:sz="0" w:space="0" w:color="auto"/>
        <w:bottom w:val="none" w:sz="0" w:space="0" w:color="auto"/>
        <w:right w:val="none" w:sz="0" w:space="0" w:color="auto"/>
      </w:divBdr>
    </w:div>
    <w:div w:id="1739205440">
      <w:bodyDiv w:val="1"/>
      <w:marLeft w:val="0"/>
      <w:marRight w:val="0"/>
      <w:marTop w:val="0"/>
      <w:marBottom w:val="0"/>
      <w:divBdr>
        <w:top w:val="none" w:sz="0" w:space="0" w:color="auto"/>
        <w:left w:val="none" w:sz="0" w:space="0" w:color="auto"/>
        <w:bottom w:val="none" w:sz="0" w:space="0" w:color="auto"/>
        <w:right w:val="none" w:sz="0" w:space="0" w:color="auto"/>
      </w:divBdr>
    </w:div>
    <w:div w:id="1876233608">
      <w:bodyDiv w:val="1"/>
      <w:marLeft w:val="0"/>
      <w:marRight w:val="0"/>
      <w:marTop w:val="0"/>
      <w:marBottom w:val="0"/>
      <w:divBdr>
        <w:top w:val="none" w:sz="0" w:space="0" w:color="auto"/>
        <w:left w:val="none" w:sz="0" w:space="0" w:color="auto"/>
        <w:bottom w:val="none" w:sz="0" w:space="0" w:color="auto"/>
        <w:right w:val="none" w:sz="0" w:space="0" w:color="auto"/>
      </w:divBdr>
    </w:div>
    <w:div w:id="1916280727">
      <w:bodyDiv w:val="1"/>
      <w:marLeft w:val="0"/>
      <w:marRight w:val="0"/>
      <w:marTop w:val="0"/>
      <w:marBottom w:val="0"/>
      <w:divBdr>
        <w:top w:val="none" w:sz="0" w:space="0" w:color="auto"/>
        <w:left w:val="none" w:sz="0" w:space="0" w:color="auto"/>
        <w:bottom w:val="none" w:sz="0" w:space="0" w:color="auto"/>
        <w:right w:val="none" w:sz="0" w:space="0" w:color="auto"/>
      </w:divBdr>
    </w:div>
    <w:div w:id="2015036708">
      <w:bodyDiv w:val="1"/>
      <w:marLeft w:val="0"/>
      <w:marRight w:val="0"/>
      <w:marTop w:val="0"/>
      <w:marBottom w:val="0"/>
      <w:divBdr>
        <w:top w:val="none" w:sz="0" w:space="0" w:color="auto"/>
        <w:left w:val="none" w:sz="0" w:space="0" w:color="auto"/>
        <w:bottom w:val="none" w:sz="0" w:space="0" w:color="auto"/>
        <w:right w:val="none" w:sz="0" w:space="0" w:color="auto"/>
      </w:divBdr>
      <w:divsChild>
        <w:div w:id="1307054708">
          <w:marLeft w:val="0"/>
          <w:marRight w:val="0"/>
          <w:marTop w:val="0"/>
          <w:marBottom w:val="0"/>
          <w:divBdr>
            <w:top w:val="none" w:sz="0" w:space="0" w:color="auto"/>
            <w:left w:val="none" w:sz="0" w:space="0" w:color="auto"/>
            <w:bottom w:val="none" w:sz="0" w:space="0" w:color="auto"/>
            <w:right w:val="none" w:sz="0" w:space="0" w:color="auto"/>
          </w:divBdr>
        </w:div>
      </w:divsChild>
    </w:div>
    <w:div w:id="2091612291">
      <w:bodyDiv w:val="1"/>
      <w:marLeft w:val="0"/>
      <w:marRight w:val="0"/>
      <w:marTop w:val="0"/>
      <w:marBottom w:val="0"/>
      <w:divBdr>
        <w:top w:val="none" w:sz="0" w:space="0" w:color="auto"/>
        <w:left w:val="none" w:sz="0" w:space="0" w:color="auto"/>
        <w:bottom w:val="none" w:sz="0" w:space="0" w:color="auto"/>
        <w:right w:val="none" w:sz="0" w:space="0" w:color="auto"/>
      </w:divBdr>
      <w:divsChild>
        <w:div w:id="981886558">
          <w:marLeft w:val="0"/>
          <w:marRight w:val="0"/>
          <w:marTop w:val="0"/>
          <w:marBottom w:val="0"/>
          <w:divBdr>
            <w:top w:val="none" w:sz="0" w:space="0" w:color="auto"/>
            <w:left w:val="none" w:sz="0" w:space="0" w:color="auto"/>
            <w:bottom w:val="none" w:sz="0" w:space="0" w:color="auto"/>
            <w:right w:val="none" w:sz="0" w:space="0" w:color="auto"/>
          </w:divBdr>
          <w:divsChild>
            <w:div w:id="983242248">
              <w:marLeft w:val="0"/>
              <w:marRight w:val="0"/>
              <w:marTop w:val="0"/>
              <w:marBottom w:val="0"/>
              <w:divBdr>
                <w:top w:val="none" w:sz="0" w:space="0" w:color="auto"/>
                <w:left w:val="none" w:sz="0" w:space="0" w:color="auto"/>
                <w:bottom w:val="none" w:sz="0" w:space="0" w:color="auto"/>
                <w:right w:val="none" w:sz="0" w:space="0" w:color="auto"/>
              </w:divBdr>
              <w:divsChild>
                <w:div w:id="1224877699">
                  <w:marLeft w:val="0"/>
                  <w:marRight w:val="0"/>
                  <w:marTop w:val="0"/>
                  <w:marBottom w:val="0"/>
                  <w:divBdr>
                    <w:top w:val="none" w:sz="0" w:space="0" w:color="auto"/>
                    <w:left w:val="none" w:sz="0" w:space="0" w:color="auto"/>
                    <w:bottom w:val="none" w:sz="0" w:space="0" w:color="auto"/>
                    <w:right w:val="none" w:sz="0" w:space="0" w:color="auto"/>
                  </w:divBdr>
                </w:div>
                <w:div w:id="234167897">
                  <w:marLeft w:val="0"/>
                  <w:marRight w:val="0"/>
                  <w:marTop w:val="0"/>
                  <w:marBottom w:val="0"/>
                  <w:divBdr>
                    <w:top w:val="single" w:sz="6" w:space="15" w:color="FFFFFF"/>
                    <w:left w:val="none" w:sz="0" w:space="0" w:color="auto"/>
                    <w:bottom w:val="none" w:sz="0" w:space="0" w:color="auto"/>
                    <w:right w:val="none" w:sz="0" w:space="0" w:color="auto"/>
                  </w:divBdr>
                </w:div>
              </w:divsChild>
            </w:div>
          </w:divsChild>
        </w:div>
      </w:divsChild>
    </w:div>
    <w:div w:id="2095005094">
      <w:bodyDiv w:val="1"/>
      <w:marLeft w:val="0"/>
      <w:marRight w:val="0"/>
      <w:marTop w:val="0"/>
      <w:marBottom w:val="0"/>
      <w:divBdr>
        <w:top w:val="none" w:sz="0" w:space="0" w:color="auto"/>
        <w:left w:val="none" w:sz="0" w:space="0" w:color="auto"/>
        <w:bottom w:val="none" w:sz="0" w:space="0" w:color="auto"/>
        <w:right w:val="none" w:sz="0" w:space="0" w:color="auto"/>
      </w:divBdr>
      <w:divsChild>
        <w:div w:id="340351269">
          <w:marLeft w:val="0"/>
          <w:marRight w:val="0"/>
          <w:marTop w:val="0"/>
          <w:marBottom w:val="0"/>
          <w:divBdr>
            <w:top w:val="none" w:sz="0" w:space="0" w:color="auto"/>
            <w:left w:val="none" w:sz="0" w:space="0" w:color="auto"/>
            <w:bottom w:val="none" w:sz="0" w:space="0" w:color="auto"/>
            <w:right w:val="none" w:sz="0" w:space="0" w:color="auto"/>
          </w:divBdr>
        </w:div>
      </w:divsChild>
    </w:div>
    <w:div w:id="211755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2E9BB-29B6-45C9-B4D0-0DDF583E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3877</Words>
  <Characters>22100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user</cp:lastModifiedBy>
  <cp:revision>15</cp:revision>
  <dcterms:created xsi:type="dcterms:W3CDTF">2021-10-20T05:48:00Z</dcterms:created>
  <dcterms:modified xsi:type="dcterms:W3CDTF">2021-10-23T09:40:00Z</dcterms:modified>
</cp:coreProperties>
</file>